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D539" w14:textId="77777777" w:rsidR="00A1295D" w:rsidRPr="00924861" w:rsidRDefault="00A1295D" w:rsidP="00A1295D">
      <w:pPr>
        <w:jc w:val="center"/>
        <w:rPr>
          <w:rFonts w:ascii="Ryman Eco" w:hAnsi="Ryman Eco"/>
        </w:rPr>
      </w:pPr>
      <w:r w:rsidRPr="00924861">
        <w:rPr>
          <w:rFonts w:ascii="Ryman Eco" w:hAnsi="Ryman Eco"/>
        </w:rPr>
        <w:t>ELŐTERJESZTÉS</w:t>
      </w:r>
    </w:p>
    <w:p w14:paraId="1022DF8D" w14:textId="77777777" w:rsidR="006463A7" w:rsidRPr="00924861" w:rsidRDefault="006463A7" w:rsidP="00A1295D">
      <w:pPr>
        <w:ind w:left="1416"/>
        <w:rPr>
          <w:rFonts w:ascii="Ryman Eco" w:hAnsi="Ryman Eco"/>
          <w:b/>
        </w:rPr>
      </w:pPr>
    </w:p>
    <w:p w14:paraId="24E6D0A8" w14:textId="77777777" w:rsidR="00A1295D" w:rsidRPr="00924861" w:rsidRDefault="00E02EAC" w:rsidP="00A1295D">
      <w:pPr>
        <w:ind w:left="1416"/>
        <w:rPr>
          <w:rFonts w:ascii="Ryman Eco" w:hAnsi="Ryman Eco"/>
          <w:b/>
        </w:rPr>
      </w:pPr>
      <w:r w:rsidRPr="00924861">
        <w:rPr>
          <w:rFonts w:ascii="Ryman Eco" w:hAnsi="Ryman Eco"/>
          <w:noProof/>
        </w:rPr>
        <w:drawing>
          <wp:anchor distT="0" distB="0" distL="114300" distR="114300" simplePos="0" relativeHeight="251657728" behindDoc="1" locked="0" layoutInCell="1" allowOverlap="1" wp14:anchorId="74613ECB" wp14:editId="51B2DACB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581025" cy="771525"/>
            <wp:effectExtent l="19050" t="0" r="9525" b="0"/>
            <wp:wrapNone/>
            <wp:docPr id="2" name="Kép 2" descr="baracs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acscim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DF8BDB" w14:textId="0DC94484" w:rsidR="00A1295D" w:rsidRPr="00924861" w:rsidRDefault="00A1295D" w:rsidP="002F5171">
      <w:pPr>
        <w:ind w:left="1416"/>
        <w:jc w:val="both"/>
        <w:rPr>
          <w:rFonts w:ascii="Ryman Eco" w:hAnsi="Ryman Eco"/>
          <w:b/>
        </w:rPr>
      </w:pPr>
      <w:r w:rsidRPr="00924861">
        <w:rPr>
          <w:rFonts w:ascii="Ryman Eco" w:hAnsi="Ryman Eco"/>
          <w:b/>
        </w:rPr>
        <w:t xml:space="preserve">Baracs Község Önkormányzata Képviselő-testülete </w:t>
      </w:r>
      <w:r w:rsidR="00432645">
        <w:rPr>
          <w:rFonts w:ascii="Ryman Eco" w:hAnsi="Ryman Eco"/>
          <w:b/>
        </w:rPr>
        <w:t xml:space="preserve">2022. </w:t>
      </w:r>
      <w:r w:rsidR="00977073">
        <w:rPr>
          <w:rFonts w:ascii="Ryman Eco" w:hAnsi="Ryman Eco"/>
          <w:b/>
        </w:rPr>
        <w:t xml:space="preserve">október </w:t>
      </w:r>
      <w:r w:rsidR="002A25BE">
        <w:rPr>
          <w:rFonts w:ascii="Ryman Eco" w:hAnsi="Ryman Eco"/>
          <w:b/>
        </w:rPr>
        <w:t>20</w:t>
      </w:r>
      <w:r w:rsidR="00432645">
        <w:rPr>
          <w:rFonts w:ascii="Ryman Eco" w:hAnsi="Ryman Eco"/>
          <w:b/>
        </w:rPr>
        <w:t>-</w:t>
      </w:r>
      <w:r w:rsidR="002A25BE">
        <w:rPr>
          <w:rFonts w:ascii="Ryman Eco" w:hAnsi="Ryman Eco"/>
          <w:b/>
        </w:rPr>
        <w:t>á</w:t>
      </w:r>
      <w:r w:rsidR="00432645">
        <w:rPr>
          <w:rFonts w:ascii="Ryman Eco" w:hAnsi="Ryman Eco"/>
          <w:b/>
        </w:rPr>
        <w:t>n</w:t>
      </w:r>
      <w:r w:rsidRPr="00924861">
        <w:rPr>
          <w:rFonts w:ascii="Ryman Eco" w:hAnsi="Ryman Eco"/>
          <w:b/>
        </w:rPr>
        <w:t xml:space="preserve"> tartandó</w:t>
      </w:r>
      <w:r w:rsidR="0008344E" w:rsidRPr="00924861">
        <w:rPr>
          <w:rFonts w:ascii="Ryman Eco" w:hAnsi="Ryman Eco"/>
          <w:b/>
        </w:rPr>
        <w:t xml:space="preserve"> </w:t>
      </w:r>
      <w:r w:rsidRPr="00924861">
        <w:rPr>
          <w:rFonts w:ascii="Ryman Eco" w:hAnsi="Ryman Eco"/>
          <w:b/>
        </w:rPr>
        <w:t>képviselő-testületi ülés</w:t>
      </w:r>
      <w:r w:rsidR="00F101FA">
        <w:rPr>
          <w:rFonts w:ascii="Ryman Eco" w:hAnsi="Ryman Eco"/>
          <w:b/>
        </w:rPr>
        <w:t xml:space="preserve"> </w:t>
      </w:r>
      <w:r w:rsidR="0099053A">
        <w:rPr>
          <w:rFonts w:ascii="Ryman Eco" w:hAnsi="Ryman Eco"/>
          <w:b/>
        </w:rPr>
        <w:t>VI</w:t>
      </w:r>
      <w:r w:rsidR="00F101FA">
        <w:rPr>
          <w:rFonts w:ascii="Ryman Eco" w:hAnsi="Ryman Eco"/>
          <w:b/>
        </w:rPr>
        <w:t>. napirendi pontjához</w:t>
      </w:r>
    </w:p>
    <w:p w14:paraId="2C052DB2" w14:textId="77777777" w:rsidR="00A1295D" w:rsidRPr="00924861" w:rsidRDefault="00A1295D" w:rsidP="00A1295D">
      <w:pPr>
        <w:rPr>
          <w:rFonts w:ascii="Ryman Eco" w:hAnsi="Ryman Eco"/>
          <w:b/>
        </w:rPr>
      </w:pPr>
    </w:p>
    <w:p w14:paraId="5DB6D709" w14:textId="443FAC0B" w:rsidR="002F5171" w:rsidRPr="00924861" w:rsidRDefault="002F5171" w:rsidP="002F5171">
      <w:pPr>
        <w:pStyle w:val="Cmsor4"/>
        <w:ind w:left="1410"/>
        <w:rPr>
          <w:rStyle w:val="Bekezdsalapbettpusa1"/>
          <w:rFonts w:ascii="Ryman Eco" w:hAnsi="Ryman Eco"/>
          <w:b w:val="0"/>
          <w:bCs w:val="0"/>
          <w:sz w:val="24"/>
          <w:szCs w:val="24"/>
        </w:rPr>
      </w:pPr>
      <w:r w:rsidRPr="00924861">
        <w:rPr>
          <w:rStyle w:val="Bekezdsalapbettpusa1"/>
          <w:rFonts w:ascii="Ryman Eco" w:hAnsi="Ryman Eco"/>
          <w:b w:val="0"/>
          <w:szCs w:val="24"/>
        </w:rPr>
        <w:t>Tárgy</w:t>
      </w:r>
      <w:r w:rsidRPr="00924861">
        <w:rPr>
          <w:rFonts w:ascii="Ryman Eco" w:hAnsi="Ryman Eco"/>
          <w:b w:val="0"/>
          <w:sz w:val="24"/>
          <w:szCs w:val="24"/>
        </w:rPr>
        <w:t>:</w:t>
      </w:r>
      <w:r w:rsidRPr="00924861">
        <w:rPr>
          <w:rFonts w:ascii="Ryman Eco" w:hAnsi="Ryman Eco"/>
          <w:sz w:val="24"/>
          <w:szCs w:val="24"/>
        </w:rPr>
        <w:tab/>
      </w:r>
      <w:r w:rsidR="0099053A">
        <w:rPr>
          <w:rStyle w:val="Bekezdsalapbettpusa1"/>
          <w:rFonts w:ascii="Ryman Eco" w:hAnsi="Ryman Eco"/>
          <w:b w:val="0"/>
          <w:bCs w:val="0"/>
          <w:szCs w:val="24"/>
        </w:rPr>
        <w:t>Törvényességi észrevétel</w:t>
      </w:r>
    </w:p>
    <w:p w14:paraId="4A645826" w14:textId="77777777" w:rsidR="002F5171" w:rsidRPr="00924861" w:rsidRDefault="002F5171" w:rsidP="002F5171">
      <w:pPr>
        <w:autoSpaceDE w:val="0"/>
        <w:autoSpaceDN w:val="0"/>
        <w:adjustRightInd w:val="0"/>
        <w:ind w:left="702" w:firstLine="708"/>
        <w:rPr>
          <w:rFonts w:ascii="Ryman Eco" w:hAnsi="Ryman Eco"/>
          <w:b/>
          <w:bCs/>
          <w:i/>
          <w:iCs/>
          <w:color w:val="000000"/>
        </w:rPr>
      </w:pPr>
    </w:p>
    <w:p w14:paraId="57FFFA35" w14:textId="77777777" w:rsidR="002F5171" w:rsidRPr="00924861" w:rsidRDefault="002F5171" w:rsidP="002F5171">
      <w:pPr>
        <w:jc w:val="both"/>
        <w:rPr>
          <w:rFonts w:ascii="Ryman Eco" w:hAnsi="Ryman Eco"/>
        </w:rPr>
      </w:pPr>
    </w:p>
    <w:p w14:paraId="122E9D52" w14:textId="1D2E7AE9" w:rsidR="001C0FEB" w:rsidRPr="00164515" w:rsidRDefault="001C0FEB" w:rsidP="001C0FEB">
      <w:pPr>
        <w:tabs>
          <w:tab w:val="center" w:pos="7371"/>
        </w:tabs>
        <w:jc w:val="both"/>
        <w:rPr>
          <w:rFonts w:ascii="Ryman Eco" w:hAnsi="Ryman Eco"/>
          <w:b/>
          <w:sz w:val="22"/>
          <w:szCs w:val="22"/>
        </w:rPr>
      </w:pPr>
      <w:r w:rsidRPr="00164515">
        <w:rPr>
          <w:rFonts w:ascii="Ryman Eco" w:hAnsi="Ryman Eco"/>
          <w:b/>
          <w:sz w:val="22"/>
          <w:szCs w:val="22"/>
        </w:rPr>
        <w:t>Tisztelt Képviselő-Testület</w:t>
      </w:r>
      <w:r w:rsidR="005B50A8" w:rsidRPr="00164515">
        <w:rPr>
          <w:rFonts w:ascii="Ryman Eco" w:hAnsi="Ryman Eco"/>
          <w:b/>
          <w:sz w:val="22"/>
          <w:szCs w:val="22"/>
        </w:rPr>
        <w:t>!</w:t>
      </w:r>
    </w:p>
    <w:p w14:paraId="6E624EE5" w14:textId="31654ED9" w:rsidR="00A05FC2" w:rsidRPr="00164515" w:rsidRDefault="00A05FC2" w:rsidP="0099053A">
      <w:pPr>
        <w:tabs>
          <w:tab w:val="center" w:pos="7371"/>
        </w:tabs>
        <w:jc w:val="both"/>
        <w:rPr>
          <w:rFonts w:ascii="Ryman Eco" w:hAnsi="Ryman Eco"/>
          <w:b/>
          <w:sz w:val="22"/>
          <w:szCs w:val="22"/>
        </w:rPr>
      </w:pPr>
      <w:r w:rsidRPr="00164515">
        <w:rPr>
          <w:rFonts w:ascii="Ryman Eco" w:hAnsi="Ryman Eco"/>
          <w:b/>
          <w:sz w:val="22"/>
          <w:szCs w:val="22"/>
        </w:rPr>
        <w:br/>
      </w:r>
      <w:r w:rsidR="0099053A" w:rsidRPr="00164515">
        <w:rPr>
          <w:rFonts w:ascii="Ryman Eco" w:hAnsi="Ryman Eco"/>
          <w:b/>
          <w:sz w:val="22"/>
          <w:szCs w:val="22"/>
        </w:rPr>
        <w:t>A napirendhez mellékelten megküldtük a Fejér Megyei Kormányhivatal törvényességi észrevételét, melyben a nem lakás céljára szolgáló és a lakás céljáró szolgáló helyiségek bérleti díjemeléséről tájékoztat bennünket. Ez szerint a 2020. december 18-a előtt kötött bérleti szerződések vonatkozásában mégsem emelhet díjakat az önkormányzat. A telefonon folytatott megbeszélés alapján arra azonban lehetőség van, hogy a határozat és a rendelet is két díjat tartalmazzon, egyrészt a fent említett dátum előtti bérlőkre vonatkozóan rögzíteni kell a régi árakat, az e dátum után kötendő bérleti szerződésekre pedig megjelenhet a magasabb díj, ami most is benne van a rendeletben.</w:t>
      </w:r>
    </w:p>
    <w:p w14:paraId="168E9FD8" w14:textId="7896E01B" w:rsidR="0099053A" w:rsidRPr="00164515" w:rsidRDefault="0099053A" w:rsidP="0099053A">
      <w:pPr>
        <w:tabs>
          <w:tab w:val="center" w:pos="7371"/>
        </w:tabs>
        <w:jc w:val="both"/>
        <w:rPr>
          <w:rFonts w:ascii="Ryman Eco" w:hAnsi="Ryman Eco"/>
          <w:b/>
          <w:sz w:val="22"/>
          <w:szCs w:val="22"/>
        </w:rPr>
      </w:pPr>
    </w:p>
    <w:p w14:paraId="4F206651" w14:textId="091D60B2" w:rsidR="0099053A" w:rsidRPr="00164515" w:rsidRDefault="0099053A" w:rsidP="0099053A">
      <w:pPr>
        <w:tabs>
          <w:tab w:val="center" w:pos="7371"/>
        </w:tabs>
        <w:jc w:val="both"/>
        <w:rPr>
          <w:rFonts w:ascii="Ryman Eco" w:hAnsi="Ryman Eco"/>
          <w:b/>
          <w:sz w:val="22"/>
          <w:szCs w:val="22"/>
        </w:rPr>
      </w:pPr>
      <w:r w:rsidRPr="00164515">
        <w:rPr>
          <w:rFonts w:ascii="Ryman Eco" w:hAnsi="Ryman Eco"/>
          <w:b/>
          <w:sz w:val="22"/>
          <w:szCs w:val="22"/>
        </w:rPr>
        <w:t>Mindezek alapján javaslom, hogy a 189/2022.(VIII.29.) határozatot az alábbi bekezdéssel egészítsük ki.</w:t>
      </w:r>
    </w:p>
    <w:p w14:paraId="56C8D565" w14:textId="77777777" w:rsidR="0099053A" w:rsidRPr="00164515" w:rsidRDefault="0099053A" w:rsidP="0099053A">
      <w:pPr>
        <w:jc w:val="center"/>
        <w:rPr>
          <w:sz w:val="22"/>
          <w:szCs w:val="22"/>
        </w:rPr>
      </w:pPr>
    </w:p>
    <w:p w14:paraId="02C4A20B" w14:textId="2836BBA1" w:rsidR="0099053A" w:rsidRPr="00164515" w:rsidRDefault="0099053A" w:rsidP="0099053A">
      <w:pPr>
        <w:jc w:val="center"/>
        <w:rPr>
          <w:sz w:val="22"/>
          <w:szCs w:val="22"/>
        </w:rPr>
      </w:pPr>
      <w:r w:rsidRPr="00164515">
        <w:rPr>
          <w:sz w:val="22"/>
          <w:szCs w:val="22"/>
        </w:rPr>
        <w:t>Baracs Község Önkormányzata</w:t>
      </w:r>
    </w:p>
    <w:p w14:paraId="4C893E09" w14:textId="77777777" w:rsidR="0099053A" w:rsidRPr="00164515" w:rsidRDefault="0099053A" w:rsidP="0099053A">
      <w:pPr>
        <w:jc w:val="center"/>
        <w:rPr>
          <w:sz w:val="22"/>
          <w:szCs w:val="22"/>
        </w:rPr>
      </w:pPr>
      <w:r w:rsidRPr="00164515">
        <w:rPr>
          <w:sz w:val="22"/>
          <w:szCs w:val="22"/>
        </w:rPr>
        <w:t>Képviselő-testülete</w:t>
      </w:r>
    </w:p>
    <w:p w14:paraId="481DC865" w14:textId="1F4266A6" w:rsidR="0099053A" w:rsidRPr="00164515" w:rsidRDefault="0099053A" w:rsidP="0099053A">
      <w:pPr>
        <w:jc w:val="center"/>
        <w:rPr>
          <w:sz w:val="22"/>
          <w:szCs w:val="22"/>
        </w:rPr>
      </w:pPr>
      <w:r w:rsidRPr="00164515">
        <w:rPr>
          <w:sz w:val="22"/>
          <w:szCs w:val="22"/>
        </w:rPr>
        <w:t>….</w:t>
      </w:r>
      <w:r w:rsidRPr="00164515">
        <w:rPr>
          <w:sz w:val="22"/>
          <w:szCs w:val="22"/>
        </w:rPr>
        <w:t>/2022.(</w:t>
      </w:r>
      <w:r w:rsidRPr="00164515">
        <w:rPr>
          <w:sz w:val="22"/>
          <w:szCs w:val="22"/>
        </w:rPr>
        <w:t>X.20.</w:t>
      </w:r>
      <w:r w:rsidRPr="00164515">
        <w:rPr>
          <w:sz w:val="22"/>
          <w:szCs w:val="22"/>
        </w:rPr>
        <w:t>)</w:t>
      </w:r>
    </w:p>
    <w:p w14:paraId="399DB577" w14:textId="77777777" w:rsidR="0099053A" w:rsidRPr="00164515" w:rsidRDefault="0099053A" w:rsidP="0099053A">
      <w:pPr>
        <w:jc w:val="center"/>
        <w:rPr>
          <w:sz w:val="22"/>
          <w:szCs w:val="22"/>
        </w:rPr>
      </w:pPr>
      <w:r w:rsidRPr="00164515">
        <w:rPr>
          <w:sz w:val="22"/>
          <w:szCs w:val="22"/>
        </w:rPr>
        <w:t>HATÁROZATA</w:t>
      </w:r>
    </w:p>
    <w:p w14:paraId="724769D9" w14:textId="77777777" w:rsidR="0099053A" w:rsidRPr="00164515" w:rsidRDefault="0099053A" w:rsidP="0099053A">
      <w:pPr>
        <w:tabs>
          <w:tab w:val="left" w:pos="284"/>
          <w:tab w:val="left" w:pos="709"/>
          <w:tab w:val="left" w:pos="1560"/>
        </w:tabs>
        <w:jc w:val="center"/>
        <w:rPr>
          <w:b/>
          <w:bCs/>
          <w:sz w:val="22"/>
          <w:szCs w:val="22"/>
        </w:rPr>
      </w:pPr>
    </w:p>
    <w:p w14:paraId="38B49EF2" w14:textId="1A289C02" w:rsidR="0099053A" w:rsidRPr="00164515" w:rsidRDefault="0099053A" w:rsidP="0099053A">
      <w:pPr>
        <w:spacing w:after="160" w:line="259" w:lineRule="auto"/>
        <w:ind w:left="1985"/>
        <w:jc w:val="both"/>
        <w:rPr>
          <w:b/>
          <w:bCs/>
          <w:sz w:val="22"/>
          <w:szCs w:val="22"/>
        </w:rPr>
      </w:pPr>
      <w:r w:rsidRPr="00164515">
        <w:rPr>
          <w:b/>
          <w:bCs/>
          <w:sz w:val="22"/>
          <w:szCs w:val="22"/>
        </w:rPr>
        <w:t>A nem lakás céljára szolgáló helyiségek bérleti díjáról</w:t>
      </w:r>
      <w:r w:rsidRPr="00164515">
        <w:rPr>
          <w:b/>
          <w:bCs/>
          <w:sz w:val="22"/>
          <w:szCs w:val="22"/>
        </w:rPr>
        <w:t xml:space="preserve"> szóló 189/2022.(VIII.29.) határozat kiegészítése</w:t>
      </w:r>
    </w:p>
    <w:p w14:paraId="5CFEB38B" w14:textId="2A0DA32C" w:rsidR="0099053A" w:rsidRPr="00164515" w:rsidRDefault="0099053A" w:rsidP="00164515">
      <w:pPr>
        <w:spacing w:after="160" w:line="259" w:lineRule="auto"/>
        <w:ind w:left="1418"/>
        <w:jc w:val="both"/>
        <w:rPr>
          <w:sz w:val="22"/>
          <w:szCs w:val="22"/>
        </w:rPr>
      </w:pPr>
      <w:r w:rsidRPr="00164515">
        <w:rPr>
          <w:sz w:val="22"/>
          <w:szCs w:val="22"/>
        </w:rPr>
        <w:t xml:space="preserve">Baracs Község Önkormányzata Képviselő-testülete </w:t>
      </w:r>
      <w:r w:rsidR="00164515" w:rsidRPr="00164515">
        <w:rPr>
          <w:sz w:val="22"/>
          <w:szCs w:val="22"/>
        </w:rPr>
        <w:t>a 189/2022.(VIII.29.) határozatát az alábbi bekezdéssel egészíti ki, a többi részét változatlanul hagyja:</w:t>
      </w:r>
    </w:p>
    <w:p w14:paraId="4DE59DC2" w14:textId="429580AE" w:rsidR="0099053A" w:rsidRPr="00164515" w:rsidRDefault="0099053A" w:rsidP="0099053A">
      <w:pPr>
        <w:spacing w:after="160" w:line="259" w:lineRule="auto"/>
        <w:contextualSpacing/>
        <w:rPr>
          <w:sz w:val="22"/>
          <w:szCs w:val="22"/>
        </w:rPr>
      </w:pPr>
    </w:p>
    <w:p w14:paraId="7C7675D0" w14:textId="24F2B819" w:rsidR="0099053A" w:rsidRPr="00164515" w:rsidRDefault="00164515" w:rsidP="00164515">
      <w:pPr>
        <w:spacing w:after="160" w:line="259" w:lineRule="auto"/>
        <w:ind w:left="1416"/>
        <w:contextualSpacing/>
        <w:jc w:val="both"/>
        <w:rPr>
          <w:sz w:val="22"/>
          <w:szCs w:val="22"/>
        </w:rPr>
      </w:pPr>
      <w:r w:rsidRPr="00164515">
        <w:rPr>
          <w:sz w:val="22"/>
          <w:szCs w:val="22"/>
        </w:rPr>
        <w:t>„</w:t>
      </w:r>
      <w:r w:rsidR="0099053A" w:rsidRPr="00164515">
        <w:rPr>
          <w:sz w:val="22"/>
          <w:szCs w:val="22"/>
        </w:rPr>
        <w:t xml:space="preserve">A 2020. december 18-a előtt kötött bérleti szerződések vonatkozásában a bérleti díjak továbbra sem emelkednek, </w:t>
      </w:r>
      <w:r w:rsidRPr="00164515">
        <w:rPr>
          <w:sz w:val="22"/>
          <w:szCs w:val="22"/>
        </w:rPr>
        <w:t xml:space="preserve">azok </w:t>
      </w:r>
      <w:r w:rsidR="0099053A" w:rsidRPr="00164515">
        <w:rPr>
          <w:sz w:val="22"/>
          <w:szCs w:val="22"/>
        </w:rPr>
        <w:t>Baracs Község Önkormányzata Képviselő-testülete 216/20</w:t>
      </w:r>
      <w:r w:rsidRPr="00164515">
        <w:rPr>
          <w:sz w:val="22"/>
          <w:szCs w:val="22"/>
        </w:rPr>
        <w:t>18. (XI.22.)</w:t>
      </w:r>
      <w:r w:rsidR="0099053A" w:rsidRPr="00164515">
        <w:rPr>
          <w:sz w:val="22"/>
          <w:szCs w:val="22"/>
        </w:rPr>
        <w:t xml:space="preserve"> határozatában foglalt díjak szerint kerülnek kiszámlázásra. </w:t>
      </w:r>
      <w:r w:rsidRPr="00164515">
        <w:rPr>
          <w:sz w:val="22"/>
          <w:szCs w:val="22"/>
        </w:rPr>
        <w:t>„</w:t>
      </w:r>
    </w:p>
    <w:p w14:paraId="0E8D5341" w14:textId="5EBF929E" w:rsidR="00164515" w:rsidRPr="00164515" w:rsidRDefault="00164515" w:rsidP="00164515">
      <w:pPr>
        <w:spacing w:after="160" w:line="259" w:lineRule="auto"/>
        <w:ind w:left="1416"/>
        <w:contextualSpacing/>
        <w:jc w:val="both"/>
        <w:rPr>
          <w:sz w:val="22"/>
          <w:szCs w:val="22"/>
        </w:rPr>
      </w:pPr>
    </w:p>
    <w:p w14:paraId="7668A577" w14:textId="79BE2D5A" w:rsidR="00164515" w:rsidRPr="00164515" w:rsidRDefault="00164515" w:rsidP="00164515">
      <w:pPr>
        <w:spacing w:after="160" w:line="259" w:lineRule="auto"/>
        <w:ind w:left="1416"/>
        <w:contextualSpacing/>
        <w:jc w:val="both"/>
        <w:rPr>
          <w:sz w:val="22"/>
          <w:szCs w:val="22"/>
        </w:rPr>
      </w:pPr>
      <w:r w:rsidRPr="00164515">
        <w:rPr>
          <w:sz w:val="22"/>
          <w:szCs w:val="22"/>
        </w:rPr>
        <w:t>Határidő: folyamatos</w:t>
      </w:r>
    </w:p>
    <w:p w14:paraId="0FDED274" w14:textId="7AB6903D" w:rsidR="00164515" w:rsidRPr="00164515" w:rsidRDefault="00164515" w:rsidP="00164515">
      <w:pPr>
        <w:spacing w:after="160" w:line="259" w:lineRule="auto"/>
        <w:ind w:left="1416"/>
        <w:contextualSpacing/>
        <w:jc w:val="both"/>
        <w:rPr>
          <w:sz w:val="22"/>
          <w:szCs w:val="22"/>
        </w:rPr>
      </w:pPr>
      <w:r w:rsidRPr="00164515">
        <w:rPr>
          <w:sz w:val="22"/>
          <w:szCs w:val="22"/>
        </w:rPr>
        <w:t>Felelős: Várai Róbert polgármester</w:t>
      </w:r>
    </w:p>
    <w:p w14:paraId="48C87ACE" w14:textId="700C50A8" w:rsidR="00164515" w:rsidRPr="00164515" w:rsidRDefault="00164515" w:rsidP="00164515">
      <w:pPr>
        <w:spacing w:after="160" w:line="259" w:lineRule="auto"/>
        <w:contextualSpacing/>
        <w:jc w:val="both"/>
        <w:rPr>
          <w:sz w:val="22"/>
          <w:szCs w:val="22"/>
        </w:rPr>
      </w:pPr>
    </w:p>
    <w:p w14:paraId="237F3571" w14:textId="6BCA610C" w:rsidR="00164515" w:rsidRPr="00164515" w:rsidRDefault="00164515" w:rsidP="00164515">
      <w:pPr>
        <w:spacing w:after="160" w:line="259" w:lineRule="auto"/>
        <w:contextualSpacing/>
        <w:jc w:val="both"/>
        <w:rPr>
          <w:sz w:val="22"/>
          <w:szCs w:val="22"/>
        </w:rPr>
      </w:pPr>
      <w:r w:rsidRPr="00164515">
        <w:rPr>
          <w:sz w:val="22"/>
          <w:szCs w:val="22"/>
        </w:rPr>
        <w:t>A lakás céljára szolgáló bérleti díjak rendeletben kerültek meghatározásra, ezért annak módos</w:t>
      </w:r>
      <w:r>
        <w:rPr>
          <w:sz w:val="22"/>
          <w:szCs w:val="22"/>
        </w:rPr>
        <w:t>í</w:t>
      </w:r>
      <w:r w:rsidRPr="00164515">
        <w:rPr>
          <w:sz w:val="22"/>
          <w:szCs w:val="22"/>
        </w:rPr>
        <w:t>t</w:t>
      </w:r>
      <w:r>
        <w:rPr>
          <w:sz w:val="22"/>
          <w:szCs w:val="22"/>
        </w:rPr>
        <w:t>á</w:t>
      </w:r>
      <w:r w:rsidRPr="00164515">
        <w:rPr>
          <w:sz w:val="22"/>
          <w:szCs w:val="22"/>
        </w:rPr>
        <w:t>sa is rendelettel történhet, a fenti okfejtás alapján mellékelem a loc lex rendszerben generált módosítóönkormányzati rendelet-tervezetet.</w:t>
      </w:r>
    </w:p>
    <w:p w14:paraId="09C8D1DB" w14:textId="77777777" w:rsidR="0099053A" w:rsidRPr="00164515" w:rsidRDefault="0099053A" w:rsidP="0099053A">
      <w:pPr>
        <w:tabs>
          <w:tab w:val="center" w:pos="7371"/>
        </w:tabs>
        <w:jc w:val="both"/>
        <w:rPr>
          <w:rFonts w:ascii="Ryman Eco" w:hAnsi="Ryman Eco"/>
          <w:bCs/>
          <w:color w:val="000000"/>
          <w:sz w:val="22"/>
          <w:szCs w:val="22"/>
        </w:rPr>
      </w:pPr>
    </w:p>
    <w:p w14:paraId="4D35BEBA" w14:textId="7CDF7088" w:rsidR="003F525F" w:rsidRPr="00164515" w:rsidRDefault="003F525F" w:rsidP="00977073">
      <w:pPr>
        <w:shd w:val="clear" w:color="auto" w:fill="FFFFFF"/>
        <w:jc w:val="both"/>
        <w:rPr>
          <w:rFonts w:ascii="Ryman Eco" w:hAnsi="Ryman Eco"/>
          <w:color w:val="474747"/>
          <w:sz w:val="22"/>
          <w:szCs w:val="22"/>
        </w:rPr>
      </w:pPr>
      <w:r w:rsidRPr="00164515">
        <w:rPr>
          <w:rFonts w:ascii="Ryman Eco" w:hAnsi="Ryman Eco"/>
          <w:color w:val="474747"/>
          <w:sz w:val="22"/>
          <w:szCs w:val="22"/>
        </w:rPr>
        <w:t xml:space="preserve">Baracs, 2022. </w:t>
      </w:r>
      <w:r w:rsidR="00977073" w:rsidRPr="00164515">
        <w:rPr>
          <w:rFonts w:ascii="Ryman Eco" w:hAnsi="Ryman Eco"/>
          <w:color w:val="474747"/>
          <w:sz w:val="22"/>
          <w:szCs w:val="22"/>
        </w:rPr>
        <w:t>október 12.</w:t>
      </w:r>
    </w:p>
    <w:p w14:paraId="11FD0911" w14:textId="77777777" w:rsidR="007E335E" w:rsidRPr="003F197D" w:rsidRDefault="007E335E" w:rsidP="003F197D">
      <w:pPr>
        <w:shd w:val="clear" w:color="auto" w:fill="FFFFFF"/>
        <w:jc w:val="both"/>
        <w:rPr>
          <w:rFonts w:ascii="Ryman Eco" w:hAnsi="Ryman Eco" w:cs="Arial"/>
        </w:rPr>
      </w:pPr>
    </w:p>
    <w:p w14:paraId="3727B17A" w14:textId="5B9F234B" w:rsidR="00924861" w:rsidRPr="00924861" w:rsidRDefault="00432645" w:rsidP="001C0FEB">
      <w:pPr>
        <w:tabs>
          <w:tab w:val="center" w:pos="7371"/>
        </w:tabs>
        <w:jc w:val="both"/>
        <w:rPr>
          <w:rFonts w:ascii="Ryman Eco" w:hAnsi="Ryman Eco"/>
        </w:rPr>
      </w:pPr>
      <w:r>
        <w:rPr>
          <w:rFonts w:ascii="Ryman Eco" w:hAnsi="Ryman Eco"/>
        </w:rPr>
        <w:t xml:space="preserve"> </w:t>
      </w:r>
    </w:p>
    <w:p w14:paraId="08D05A55" w14:textId="5D077B98" w:rsidR="00924861" w:rsidRPr="00164515" w:rsidRDefault="001B45ED" w:rsidP="001C0FEB">
      <w:pPr>
        <w:tabs>
          <w:tab w:val="center" w:pos="7371"/>
        </w:tabs>
        <w:jc w:val="both"/>
        <w:rPr>
          <w:rFonts w:ascii="Ryman Eco" w:hAnsi="Ryman Eco"/>
          <w:sz w:val="22"/>
          <w:szCs w:val="22"/>
        </w:rPr>
      </w:pPr>
      <w:r>
        <w:rPr>
          <w:rFonts w:ascii="Ryman Eco" w:hAnsi="Ryman Eco"/>
        </w:rPr>
        <w:tab/>
      </w:r>
      <w:r w:rsidR="00924861" w:rsidRPr="00164515">
        <w:rPr>
          <w:rFonts w:ascii="Ryman Eco" w:hAnsi="Ryman Eco"/>
          <w:sz w:val="22"/>
          <w:szCs w:val="22"/>
        </w:rPr>
        <w:t>dr.Horváth Zsolt</w:t>
      </w:r>
    </w:p>
    <w:p w14:paraId="0A7CE4C6" w14:textId="1F98D3F4" w:rsidR="001C0FEB" w:rsidRDefault="00924861" w:rsidP="00164515">
      <w:pPr>
        <w:tabs>
          <w:tab w:val="center" w:pos="7371"/>
        </w:tabs>
        <w:jc w:val="both"/>
      </w:pPr>
      <w:r w:rsidRPr="00164515">
        <w:rPr>
          <w:rFonts w:ascii="Ryman Eco" w:hAnsi="Ryman Eco"/>
          <w:sz w:val="22"/>
          <w:szCs w:val="22"/>
        </w:rPr>
        <w:tab/>
      </w:r>
      <w:r w:rsidR="001B45ED" w:rsidRPr="00164515">
        <w:rPr>
          <w:rFonts w:ascii="Ryman Eco" w:hAnsi="Ryman Eco"/>
          <w:sz w:val="22"/>
          <w:szCs w:val="22"/>
        </w:rPr>
        <w:t>jegy</w:t>
      </w:r>
      <w:r w:rsidR="00977073" w:rsidRPr="00164515">
        <w:rPr>
          <w:rFonts w:ascii="Ryman Eco" w:hAnsi="Ryman Eco"/>
          <w:sz w:val="22"/>
          <w:szCs w:val="22"/>
        </w:rPr>
        <w:t>z</w:t>
      </w:r>
      <w:r w:rsidR="001B45ED" w:rsidRPr="00164515">
        <w:rPr>
          <w:rFonts w:ascii="Ryman Eco" w:hAnsi="Ryman Eco"/>
          <w:sz w:val="22"/>
          <w:szCs w:val="22"/>
        </w:rPr>
        <w:t>ő</w:t>
      </w:r>
      <w:r w:rsidRPr="00164515">
        <w:rPr>
          <w:rFonts w:ascii="Ryman Eco" w:hAnsi="Ryman Eco"/>
          <w:sz w:val="22"/>
          <w:szCs w:val="22"/>
        </w:rPr>
        <w:t xml:space="preserve"> </w:t>
      </w:r>
    </w:p>
    <w:sectPr w:rsidR="001C0FEB" w:rsidSect="00D03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yman Eco">
    <w:panose1 w:val="00000500000000000000"/>
    <w:charset w:val="00"/>
    <w:family w:val="auto"/>
    <w:pitch w:val="variable"/>
    <w:sig w:usb0="A0000027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AF8"/>
    <w:multiLevelType w:val="hybridMultilevel"/>
    <w:tmpl w:val="02F6D9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1496F"/>
    <w:multiLevelType w:val="hybridMultilevel"/>
    <w:tmpl w:val="1AB28F3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E0E58"/>
    <w:multiLevelType w:val="hybridMultilevel"/>
    <w:tmpl w:val="C3FC2B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5CE"/>
    <w:multiLevelType w:val="hybridMultilevel"/>
    <w:tmpl w:val="37F2CBCE"/>
    <w:lvl w:ilvl="0" w:tplc="85BAD4F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C27CD"/>
    <w:multiLevelType w:val="hybridMultilevel"/>
    <w:tmpl w:val="7B8AC5EC"/>
    <w:lvl w:ilvl="0" w:tplc="87567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17D61"/>
    <w:multiLevelType w:val="hybridMultilevel"/>
    <w:tmpl w:val="65029DFC"/>
    <w:lvl w:ilvl="0" w:tplc="ABD6A3B8">
      <w:start w:val="5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19FB60CF"/>
    <w:multiLevelType w:val="hybridMultilevel"/>
    <w:tmpl w:val="7B284E5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E9C059F"/>
    <w:multiLevelType w:val="hybridMultilevel"/>
    <w:tmpl w:val="82AEDF8A"/>
    <w:lvl w:ilvl="0" w:tplc="87684A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A86B4F"/>
    <w:multiLevelType w:val="hybridMultilevel"/>
    <w:tmpl w:val="65D88B4C"/>
    <w:lvl w:ilvl="0" w:tplc="C6E2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B33CA"/>
    <w:multiLevelType w:val="hybridMultilevel"/>
    <w:tmpl w:val="C004E1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066D8"/>
    <w:multiLevelType w:val="hybridMultilevel"/>
    <w:tmpl w:val="89F061DC"/>
    <w:lvl w:ilvl="0" w:tplc="08D6393A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D9317CB"/>
    <w:multiLevelType w:val="hybridMultilevel"/>
    <w:tmpl w:val="FB98A924"/>
    <w:lvl w:ilvl="0" w:tplc="1660CD64">
      <w:start w:val="2"/>
      <w:numFmt w:val="decimal"/>
      <w:lvlText w:val="(%1)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0D776A6"/>
    <w:multiLevelType w:val="hybridMultilevel"/>
    <w:tmpl w:val="0DD4F142"/>
    <w:lvl w:ilvl="0" w:tplc="975E9F4E">
      <w:start w:val="2"/>
      <w:numFmt w:val="decimal"/>
      <w:lvlText w:val="(%1)"/>
      <w:lvlJc w:val="left"/>
      <w:pPr>
        <w:tabs>
          <w:tab w:val="num" w:pos="1410"/>
        </w:tabs>
        <w:ind w:left="14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3" w15:restartNumberingAfterBreak="0">
    <w:nsid w:val="315664DC"/>
    <w:multiLevelType w:val="hybridMultilevel"/>
    <w:tmpl w:val="2B48C586"/>
    <w:lvl w:ilvl="0" w:tplc="040E000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6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3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01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8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5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2268" w:hanging="360"/>
      </w:pPr>
      <w:rPr>
        <w:rFonts w:ascii="Wingdings" w:hAnsi="Wingdings" w:hint="default"/>
      </w:rPr>
    </w:lvl>
  </w:abstractNum>
  <w:abstractNum w:abstractNumId="14" w15:restartNumberingAfterBreak="0">
    <w:nsid w:val="337663F0"/>
    <w:multiLevelType w:val="hybridMultilevel"/>
    <w:tmpl w:val="02EEAB62"/>
    <w:lvl w:ilvl="0" w:tplc="47D2CBF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368268BE"/>
    <w:multiLevelType w:val="hybridMultilevel"/>
    <w:tmpl w:val="8CAAE7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0A7B05"/>
    <w:multiLevelType w:val="hybridMultilevel"/>
    <w:tmpl w:val="7CD226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878A0"/>
    <w:multiLevelType w:val="hybridMultilevel"/>
    <w:tmpl w:val="CFD2344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126E1A"/>
    <w:multiLevelType w:val="hybridMultilevel"/>
    <w:tmpl w:val="262264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46CD9"/>
    <w:multiLevelType w:val="hybridMultilevel"/>
    <w:tmpl w:val="B4E8B200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21CE0"/>
    <w:multiLevelType w:val="hybridMultilevel"/>
    <w:tmpl w:val="200277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942A904">
      <w:start w:val="1500"/>
      <w:numFmt w:val="decimal"/>
      <w:lvlText w:val="%3"/>
      <w:lvlJc w:val="left"/>
      <w:pPr>
        <w:ind w:left="2460" w:hanging="4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B3DF5"/>
    <w:multiLevelType w:val="hybridMultilevel"/>
    <w:tmpl w:val="A0A6B122"/>
    <w:lvl w:ilvl="0" w:tplc="EB82A0D6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3" w:hanging="360"/>
      </w:pPr>
    </w:lvl>
    <w:lvl w:ilvl="2" w:tplc="040E001B" w:tentative="1">
      <w:start w:val="1"/>
      <w:numFmt w:val="lowerRoman"/>
      <w:lvlText w:val="%3."/>
      <w:lvlJc w:val="right"/>
      <w:pPr>
        <w:ind w:left="3213" w:hanging="180"/>
      </w:pPr>
    </w:lvl>
    <w:lvl w:ilvl="3" w:tplc="040E000F" w:tentative="1">
      <w:start w:val="1"/>
      <w:numFmt w:val="decimal"/>
      <w:lvlText w:val="%4."/>
      <w:lvlJc w:val="left"/>
      <w:pPr>
        <w:ind w:left="3933" w:hanging="360"/>
      </w:pPr>
    </w:lvl>
    <w:lvl w:ilvl="4" w:tplc="040E0019" w:tentative="1">
      <w:start w:val="1"/>
      <w:numFmt w:val="lowerLetter"/>
      <w:lvlText w:val="%5."/>
      <w:lvlJc w:val="left"/>
      <w:pPr>
        <w:ind w:left="4653" w:hanging="360"/>
      </w:pPr>
    </w:lvl>
    <w:lvl w:ilvl="5" w:tplc="040E001B" w:tentative="1">
      <w:start w:val="1"/>
      <w:numFmt w:val="lowerRoman"/>
      <w:lvlText w:val="%6."/>
      <w:lvlJc w:val="right"/>
      <w:pPr>
        <w:ind w:left="5373" w:hanging="180"/>
      </w:pPr>
    </w:lvl>
    <w:lvl w:ilvl="6" w:tplc="040E000F" w:tentative="1">
      <w:start w:val="1"/>
      <w:numFmt w:val="decimal"/>
      <w:lvlText w:val="%7."/>
      <w:lvlJc w:val="left"/>
      <w:pPr>
        <w:ind w:left="6093" w:hanging="360"/>
      </w:pPr>
    </w:lvl>
    <w:lvl w:ilvl="7" w:tplc="040E0019" w:tentative="1">
      <w:start w:val="1"/>
      <w:numFmt w:val="lowerLetter"/>
      <w:lvlText w:val="%8."/>
      <w:lvlJc w:val="left"/>
      <w:pPr>
        <w:ind w:left="6813" w:hanging="360"/>
      </w:pPr>
    </w:lvl>
    <w:lvl w:ilvl="8" w:tplc="040E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2" w15:restartNumberingAfterBreak="0">
    <w:nsid w:val="675D241E"/>
    <w:multiLevelType w:val="hybridMultilevel"/>
    <w:tmpl w:val="CAB2CE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87972"/>
    <w:multiLevelType w:val="hybridMultilevel"/>
    <w:tmpl w:val="559464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71C56"/>
    <w:multiLevelType w:val="hybridMultilevel"/>
    <w:tmpl w:val="489C0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96129"/>
    <w:multiLevelType w:val="hybridMultilevel"/>
    <w:tmpl w:val="6CEC214A"/>
    <w:lvl w:ilvl="0" w:tplc="F3A48930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BB501E"/>
    <w:multiLevelType w:val="hybridMultilevel"/>
    <w:tmpl w:val="BFF6F212"/>
    <w:lvl w:ilvl="0" w:tplc="0C7C4CC6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6076B"/>
    <w:multiLevelType w:val="hybridMultilevel"/>
    <w:tmpl w:val="EAA42048"/>
    <w:lvl w:ilvl="0" w:tplc="040E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5281399">
    <w:abstractNumId w:val="17"/>
  </w:num>
  <w:num w:numId="2" w16cid:durableId="286160117">
    <w:abstractNumId w:val="10"/>
  </w:num>
  <w:num w:numId="3" w16cid:durableId="768424522">
    <w:abstractNumId w:val="19"/>
  </w:num>
  <w:num w:numId="4" w16cid:durableId="546841798">
    <w:abstractNumId w:val="15"/>
  </w:num>
  <w:num w:numId="5" w16cid:durableId="1934196322">
    <w:abstractNumId w:val="12"/>
  </w:num>
  <w:num w:numId="6" w16cid:durableId="950017392">
    <w:abstractNumId w:val="11"/>
  </w:num>
  <w:num w:numId="7" w16cid:durableId="333185034">
    <w:abstractNumId w:val="28"/>
  </w:num>
  <w:num w:numId="8" w16cid:durableId="256788993">
    <w:abstractNumId w:val="25"/>
  </w:num>
  <w:num w:numId="9" w16cid:durableId="1551383602">
    <w:abstractNumId w:val="16"/>
  </w:num>
  <w:num w:numId="10" w16cid:durableId="1830555164">
    <w:abstractNumId w:val="21"/>
  </w:num>
  <w:num w:numId="11" w16cid:durableId="341710591">
    <w:abstractNumId w:val="27"/>
  </w:num>
  <w:num w:numId="12" w16cid:durableId="367419040">
    <w:abstractNumId w:val="24"/>
  </w:num>
  <w:num w:numId="13" w16cid:durableId="832258058">
    <w:abstractNumId w:val="9"/>
  </w:num>
  <w:num w:numId="14" w16cid:durableId="298924280">
    <w:abstractNumId w:val="2"/>
  </w:num>
  <w:num w:numId="15" w16cid:durableId="5599432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06115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3038298">
    <w:abstractNumId w:val="7"/>
  </w:num>
  <w:num w:numId="18" w16cid:durableId="1976597454">
    <w:abstractNumId w:val="23"/>
  </w:num>
  <w:num w:numId="19" w16cid:durableId="1195386711">
    <w:abstractNumId w:val="1"/>
  </w:num>
  <w:num w:numId="20" w16cid:durableId="938875772">
    <w:abstractNumId w:val="13"/>
  </w:num>
  <w:num w:numId="21" w16cid:durableId="1361786253">
    <w:abstractNumId w:val="6"/>
  </w:num>
  <w:num w:numId="22" w16cid:durableId="695934903">
    <w:abstractNumId w:val="0"/>
  </w:num>
  <w:num w:numId="23" w16cid:durableId="618681838">
    <w:abstractNumId w:val="14"/>
  </w:num>
  <w:num w:numId="24" w16cid:durableId="630600380">
    <w:abstractNumId w:val="4"/>
  </w:num>
  <w:num w:numId="25" w16cid:durableId="1581133126">
    <w:abstractNumId w:val="18"/>
  </w:num>
  <w:num w:numId="26" w16cid:durableId="288559861">
    <w:abstractNumId w:val="22"/>
  </w:num>
  <w:num w:numId="27" w16cid:durableId="1793938614">
    <w:abstractNumId w:val="20"/>
  </w:num>
  <w:num w:numId="28" w16cid:durableId="242879542">
    <w:abstractNumId w:val="8"/>
  </w:num>
  <w:num w:numId="29" w16cid:durableId="480780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7F8"/>
    <w:rsid w:val="00000854"/>
    <w:rsid w:val="00006CD1"/>
    <w:rsid w:val="00034425"/>
    <w:rsid w:val="0004113B"/>
    <w:rsid w:val="00067A18"/>
    <w:rsid w:val="0008344E"/>
    <w:rsid w:val="0009240A"/>
    <w:rsid w:val="000A405F"/>
    <w:rsid w:val="000A6E1A"/>
    <w:rsid w:val="000B6411"/>
    <w:rsid w:val="000C109E"/>
    <w:rsid w:val="000C2974"/>
    <w:rsid w:val="000F64FD"/>
    <w:rsid w:val="00103C4E"/>
    <w:rsid w:val="001114B3"/>
    <w:rsid w:val="001166A8"/>
    <w:rsid w:val="0014150E"/>
    <w:rsid w:val="00142790"/>
    <w:rsid w:val="00150F94"/>
    <w:rsid w:val="00164515"/>
    <w:rsid w:val="001672EB"/>
    <w:rsid w:val="0019209C"/>
    <w:rsid w:val="001B45ED"/>
    <w:rsid w:val="001C0FEB"/>
    <w:rsid w:val="001C328D"/>
    <w:rsid w:val="00233077"/>
    <w:rsid w:val="00245562"/>
    <w:rsid w:val="002771E5"/>
    <w:rsid w:val="00277D06"/>
    <w:rsid w:val="002A25BE"/>
    <w:rsid w:val="002E754B"/>
    <w:rsid w:val="002F5171"/>
    <w:rsid w:val="00301367"/>
    <w:rsid w:val="003500F4"/>
    <w:rsid w:val="00362231"/>
    <w:rsid w:val="0039719E"/>
    <w:rsid w:val="003C1C37"/>
    <w:rsid w:val="003F0729"/>
    <w:rsid w:val="003F197D"/>
    <w:rsid w:val="003F525F"/>
    <w:rsid w:val="00413858"/>
    <w:rsid w:val="00420017"/>
    <w:rsid w:val="00432645"/>
    <w:rsid w:val="00481DF7"/>
    <w:rsid w:val="004B01CB"/>
    <w:rsid w:val="004C4467"/>
    <w:rsid w:val="004D6CAB"/>
    <w:rsid w:val="004D6E97"/>
    <w:rsid w:val="00545330"/>
    <w:rsid w:val="00590F4B"/>
    <w:rsid w:val="00596A07"/>
    <w:rsid w:val="005B50A8"/>
    <w:rsid w:val="005C0040"/>
    <w:rsid w:val="005C67FE"/>
    <w:rsid w:val="005E0A40"/>
    <w:rsid w:val="00634479"/>
    <w:rsid w:val="006463A7"/>
    <w:rsid w:val="00650D1E"/>
    <w:rsid w:val="006653EC"/>
    <w:rsid w:val="006F2157"/>
    <w:rsid w:val="006F623D"/>
    <w:rsid w:val="00727F20"/>
    <w:rsid w:val="00730201"/>
    <w:rsid w:val="00770F2A"/>
    <w:rsid w:val="00777E95"/>
    <w:rsid w:val="007C6901"/>
    <w:rsid w:val="007E335E"/>
    <w:rsid w:val="0081206B"/>
    <w:rsid w:val="008445F6"/>
    <w:rsid w:val="00922C29"/>
    <w:rsid w:val="00924861"/>
    <w:rsid w:val="009268E6"/>
    <w:rsid w:val="00943A8A"/>
    <w:rsid w:val="00960E19"/>
    <w:rsid w:val="009650D0"/>
    <w:rsid w:val="00977073"/>
    <w:rsid w:val="00977EA3"/>
    <w:rsid w:val="0099053A"/>
    <w:rsid w:val="009A2081"/>
    <w:rsid w:val="009A77F8"/>
    <w:rsid w:val="009C5F20"/>
    <w:rsid w:val="009E1C77"/>
    <w:rsid w:val="009E2693"/>
    <w:rsid w:val="00A05FC2"/>
    <w:rsid w:val="00A1295D"/>
    <w:rsid w:val="00A1652E"/>
    <w:rsid w:val="00A22D10"/>
    <w:rsid w:val="00A57257"/>
    <w:rsid w:val="00A65820"/>
    <w:rsid w:val="00A65E9A"/>
    <w:rsid w:val="00A85F8A"/>
    <w:rsid w:val="00A92D2A"/>
    <w:rsid w:val="00AB35DC"/>
    <w:rsid w:val="00B80AC2"/>
    <w:rsid w:val="00BB51D6"/>
    <w:rsid w:val="00BD58A9"/>
    <w:rsid w:val="00C178F8"/>
    <w:rsid w:val="00C2396E"/>
    <w:rsid w:val="00C96B71"/>
    <w:rsid w:val="00CC0F5D"/>
    <w:rsid w:val="00CD1252"/>
    <w:rsid w:val="00CE53A3"/>
    <w:rsid w:val="00CF3093"/>
    <w:rsid w:val="00D03463"/>
    <w:rsid w:val="00D2490B"/>
    <w:rsid w:val="00D4010D"/>
    <w:rsid w:val="00D51206"/>
    <w:rsid w:val="00D54C51"/>
    <w:rsid w:val="00D8017A"/>
    <w:rsid w:val="00D80759"/>
    <w:rsid w:val="00D873B0"/>
    <w:rsid w:val="00DD41E5"/>
    <w:rsid w:val="00DD6156"/>
    <w:rsid w:val="00DE364F"/>
    <w:rsid w:val="00DF7541"/>
    <w:rsid w:val="00E009C2"/>
    <w:rsid w:val="00E00D45"/>
    <w:rsid w:val="00E02EAC"/>
    <w:rsid w:val="00E310E2"/>
    <w:rsid w:val="00E87999"/>
    <w:rsid w:val="00EA17BF"/>
    <w:rsid w:val="00EC6D0C"/>
    <w:rsid w:val="00EF4CE2"/>
    <w:rsid w:val="00F0562A"/>
    <w:rsid w:val="00F101FA"/>
    <w:rsid w:val="00F23A79"/>
    <w:rsid w:val="00F27F46"/>
    <w:rsid w:val="00F30D00"/>
    <w:rsid w:val="00F33498"/>
    <w:rsid w:val="00F4540D"/>
    <w:rsid w:val="00F57A99"/>
    <w:rsid w:val="00F64D57"/>
    <w:rsid w:val="00FC6498"/>
    <w:rsid w:val="00FD5220"/>
    <w:rsid w:val="00FE2213"/>
    <w:rsid w:val="00F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9DB32"/>
  <w15:docId w15:val="{6A9AF995-B14A-4B11-A7D0-449247FA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A77F8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F5171"/>
    <w:pPr>
      <w:keepNext/>
      <w:jc w:val="center"/>
      <w:outlineLvl w:val="0"/>
    </w:pPr>
    <w:rPr>
      <w:rFonts w:ascii="Arial Narrow" w:hAnsi="Arial Narrow"/>
      <w:b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D52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E33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2F5171"/>
    <w:pPr>
      <w:keepNext/>
      <w:jc w:val="both"/>
      <w:outlineLvl w:val="3"/>
    </w:pPr>
    <w:rPr>
      <w:rFonts w:ascii="Arial" w:hAnsi="Arial"/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A77F8"/>
    <w:pPr>
      <w:jc w:val="both"/>
    </w:pPr>
    <w:rPr>
      <w:szCs w:val="20"/>
    </w:rPr>
  </w:style>
  <w:style w:type="table" w:styleId="Rcsostblzat">
    <w:name w:val="Table Grid"/>
    <w:basedOn w:val="Normltblzat"/>
    <w:rsid w:val="009A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04113B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1166A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1166A8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1166A8"/>
    <w:pPr>
      <w:ind w:left="720"/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2F5171"/>
    <w:rPr>
      <w:rFonts w:ascii="Arial Narrow" w:hAnsi="Arial Narrow"/>
      <w:b/>
      <w:sz w:val="24"/>
    </w:rPr>
  </w:style>
  <w:style w:type="character" w:customStyle="1" w:styleId="Cmsor4Char">
    <w:name w:val="Címsor 4 Char"/>
    <w:basedOn w:val="Bekezdsalapbettpusa"/>
    <w:link w:val="Cmsor4"/>
    <w:semiHidden/>
    <w:rsid w:val="002F5171"/>
    <w:rPr>
      <w:rFonts w:ascii="Arial" w:hAnsi="Arial"/>
      <w:b/>
      <w:bCs/>
      <w:sz w:val="22"/>
    </w:rPr>
  </w:style>
  <w:style w:type="character" w:styleId="Hiperhivatkozs">
    <w:name w:val="Hyperlink"/>
    <w:basedOn w:val="Bekezdsalapbettpusa"/>
    <w:unhideWhenUsed/>
    <w:rsid w:val="002F5171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2F5171"/>
    <w:rPr>
      <w:rFonts w:ascii="Courier New" w:eastAsia="Calibri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uiPriority w:val="99"/>
    <w:rsid w:val="002F5171"/>
    <w:rPr>
      <w:rFonts w:ascii="Courier New" w:eastAsia="Calibri" w:hAnsi="Courier New" w:cs="Courier New"/>
    </w:rPr>
  </w:style>
  <w:style w:type="character" w:customStyle="1" w:styleId="Bekezdsalapbettpusa1">
    <w:name w:val="Bekezdés alapbetűtípusa1"/>
    <w:rsid w:val="002F5171"/>
  </w:style>
  <w:style w:type="character" w:customStyle="1" w:styleId="desc">
    <w:name w:val="desc"/>
    <w:basedOn w:val="Bekezdsalapbettpusa"/>
    <w:rsid w:val="002F5171"/>
    <w:rPr>
      <w:rFonts w:ascii="Times New Roman" w:hAnsi="Times New Roman" w:cs="Times New Roman" w:hint="default"/>
    </w:rPr>
  </w:style>
  <w:style w:type="character" w:customStyle="1" w:styleId="SzvegtrzsChar">
    <w:name w:val="Szövegtörzs Char"/>
    <w:basedOn w:val="Bekezdsalapbettpusa"/>
    <w:link w:val="Szvegtrzs"/>
    <w:rsid w:val="00000854"/>
    <w:rPr>
      <w:sz w:val="24"/>
    </w:rPr>
  </w:style>
  <w:style w:type="paragraph" w:customStyle="1" w:styleId="Szvegtrzs21">
    <w:name w:val="Szövegtörzs 21"/>
    <w:basedOn w:val="Norml"/>
    <w:rsid w:val="00000854"/>
    <w:rPr>
      <w:rFonts w:ascii="Arial" w:hAnsi="Arial"/>
      <w:sz w:val="22"/>
      <w:szCs w:val="20"/>
    </w:rPr>
  </w:style>
  <w:style w:type="character" w:customStyle="1" w:styleId="apple-converted-space">
    <w:name w:val="apple-converted-space"/>
    <w:basedOn w:val="Bekezdsalapbettpusa"/>
    <w:rsid w:val="0081206B"/>
  </w:style>
  <w:style w:type="character" w:customStyle="1" w:styleId="section">
    <w:name w:val="section"/>
    <w:basedOn w:val="Bekezdsalapbettpusa"/>
    <w:rsid w:val="007C6901"/>
  </w:style>
  <w:style w:type="character" w:customStyle="1" w:styleId="para">
    <w:name w:val="para"/>
    <w:basedOn w:val="Bekezdsalapbettpusa"/>
    <w:rsid w:val="007C6901"/>
  </w:style>
  <w:style w:type="character" w:customStyle="1" w:styleId="point">
    <w:name w:val="point"/>
    <w:basedOn w:val="Bekezdsalapbettpusa"/>
    <w:rsid w:val="007C6901"/>
  </w:style>
  <w:style w:type="character" w:customStyle="1" w:styleId="Cmsor3Char">
    <w:name w:val="Címsor 3 Char"/>
    <w:basedOn w:val="Bekezdsalapbettpusa"/>
    <w:link w:val="Cmsor3"/>
    <w:semiHidden/>
    <w:rsid w:val="007E33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j">
    <w:name w:val="uj"/>
    <w:basedOn w:val="Norml"/>
    <w:rsid w:val="00FD5220"/>
    <w:pPr>
      <w:spacing w:before="100" w:beforeAutospacing="1" w:after="100" w:afterAutospacing="1"/>
    </w:pPr>
  </w:style>
  <w:style w:type="character" w:customStyle="1" w:styleId="highlighted">
    <w:name w:val="highlighted"/>
    <w:basedOn w:val="Bekezdsalapbettpusa"/>
    <w:rsid w:val="00FD5220"/>
  </w:style>
  <w:style w:type="character" w:customStyle="1" w:styleId="Cmsor2Char">
    <w:name w:val="Címsor 2 Char"/>
    <w:basedOn w:val="Bekezdsalapbettpusa"/>
    <w:link w:val="Cmsor2"/>
    <w:semiHidden/>
    <w:rsid w:val="00FD52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096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215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477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42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200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24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225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127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83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90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97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41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63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74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231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135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21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60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75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724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53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781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10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95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71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21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77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ak</dc:creator>
  <cp:lastModifiedBy>HZsolt</cp:lastModifiedBy>
  <cp:revision>3</cp:revision>
  <cp:lastPrinted>2016-05-04T09:37:00Z</cp:lastPrinted>
  <dcterms:created xsi:type="dcterms:W3CDTF">2022-10-13T12:42:00Z</dcterms:created>
  <dcterms:modified xsi:type="dcterms:W3CDTF">2022-10-13T13:29:00Z</dcterms:modified>
</cp:coreProperties>
</file>