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0A" w:rsidRPr="007A29F9" w:rsidRDefault="000E7C0A" w:rsidP="000E7C0A">
      <w:pPr>
        <w:rPr>
          <w:rFonts w:cs="Calibri"/>
          <w:b/>
          <w:bCs/>
          <w:lang w:val="hu-HU"/>
        </w:rPr>
      </w:pPr>
    </w:p>
    <w:p w:rsidR="000E7C0A" w:rsidRPr="007A29F9" w:rsidRDefault="000E7C0A" w:rsidP="000E7C0A">
      <w:pPr>
        <w:spacing w:before="9"/>
        <w:rPr>
          <w:rFonts w:cs="Calibri"/>
          <w:b/>
          <w:bCs/>
          <w:lang w:val="hu-HU"/>
        </w:rPr>
      </w:pPr>
    </w:p>
    <w:p w:rsidR="000E7C0A" w:rsidRPr="007A29F9" w:rsidRDefault="000E7C0A" w:rsidP="000E7C0A">
      <w:pPr>
        <w:numPr>
          <w:ilvl w:val="0"/>
          <w:numId w:val="2"/>
        </w:numPr>
        <w:pBdr>
          <w:bottom w:val="double" w:sz="4" w:space="1" w:color="auto"/>
        </w:pBdr>
        <w:shd w:val="clear" w:color="auto" w:fill="D9D9D9"/>
        <w:spacing w:line="252" w:lineRule="auto"/>
        <w:ind w:left="426"/>
        <w:rPr>
          <w:rFonts w:cs="Calibri"/>
          <w:b/>
          <w:bCs/>
          <w:lang w:val="hu-HU"/>
        </w:rPr>
      </w:pPr>
      <w:r w:rsidRPr="007A29F9">
        <w:rPr>
          <w:rFonts w:cs="Calibri"/>
          <w:b/>
          <w:bCs/>
          <w:lang w:val="hu-HU"/>
        </w:rPr>
        <w:t>A TELEPÜLÉSSZERKEZETI TERV LEÍRÁSA - MÓDOSÍTÁS</w:t>
      </w:r>
    </w:p>
    <w:p w:rsidR="000E7C0A" w:rsidRPr="007A29F9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Pr="007A29F9" w:rsidRDefault="000E7C0A" w:rsidP="000E7C0A">
      <w:pPr>
        <w:spacing w:line="252" w:lineRule="auto"/>
        <w:jc w:val="center"/>
        <w:rPr>
          <w:rFonts w:cs="Calibri"/>
          <w:b/>
          <w:bCs/>
          <w:lang w:val="hu-HU"/>
        </w:rPr>
      </w:pPr>
    </w:p>
    <w:p w:rsidR="000E7C0A" w:rsidRPr="007A29F9" w:rsidRDefault="000E7C0A" w:rsidP="000E7C0A">
      <w:pPr>
        <w:spacing w:line="252" w:lineRule="auto"/>
        <w:jc w:val="center"/>
        <w:rPr>
          <w:rFonts w:cs="Calibri"/>
          <w:b/>
          <w:bCs/>
          <w:lang w:val="hu-HU"/>
        </w:rPr>
      </w:pPr>
      <w:r>
        <w:rPr>
          <w:rFonts w:cs="Calibri"/>
          <w:b/>
          <w:bCs/>
          <w:lang w:val="hu-HU"/>
        </w:rPr>
        <w:t>Baracs</w:t>
      </w:r>
      <w:r w:rsidRPr="007A29F9">
        <w:rPr>
          <w:rFonts w:cs="Calibri"/>
          <w:b/>
          <w:bCs/>
          <w:lang w:val="hu-HU"/>
        </w:rPr>
        <w:t xml:space="preserve"> Község</w:t>
      </w:r>
      <w:r>
        <w:rPr>
          <w:rFonts w:cs="Calibri"/>
          <w:b/>
          <w:bCs/>
          <w:lang w:val="hu-HU"/>
        </w:rPr>
        <w:t xml:space="preserve"> </w:t>
      </w:r>
      <w:r w:rsidRPr="007A29F9">
        <w:rPr>
          <w:rFonts w:cs="Calibri"/>
          <w:b/>
          <w:bCs/>
          <w:lang w:val="hu-HU"/>
        </w:rPr>
        <w:t>Önkormányzata Képviselő-testületének</w:t>
      </w:r>
    </w:p>
    <w:p w:rsidR="000E7C0A" w:rsidRPr="007A29F9" w:rsidRDefault="000E7C0A" w:rsidP="000E7C0A">
      <w:pPr>
        <w:spacing w:line="252" w:lineRule="auto"/>
        <w:jc w:val="center"/>
        <w:rPr>
          <w:rFonts w:cs="Calibri"/>
          <w:b/>
          <w:bCs/>
          <w:lang w:val="hu-HU"/>
        </w:rPr>
      </w:pPr>
      <w:r w:rsidRPr="007A29F9">
        <w:rPr>
          <w:rFonts w:cs="Calibri"/>
          <w:b/>
          <w:bCs/>
          <w:lang w:val="hu-HU"/>
        </w:rPr>
        <w:t>…./20</w:t>
      </w:r>
      <w:r>
        <w:rPr>
          <w:rFonts w:cs="Calibri"/>
          <w:b/>
          <w:bCs/>
          <w:lang w:val="hu-HU"/>
        </w:rPr>
        <w:t>22</w:t>
      </w:r>
      <w:r w:rsidRPr="007A29F9">
        <w:rPr>
          <w:rFonts w:cs="Calibri"/>
          <w:b/>
          <w:bCs/>
          <w:lang w:val="hu-HU"/>
        </w:rPr>
        <w:t>. (</w:t>
      </w:r>
      <w:proofErr w:type="gramStart"/>
      <w:r w:rsidRPr="007A29F9">
        <w:rPr>
          <w:rFonts w:cs="Calibri"/>
          <w:b/>
          <w:bCs/>
          <w:lang w:val="hu-HU"/>
        </w:rPr>
        <w:t>…...</w:t>
      </w:r>
      <w:proofErr w:type="gramEnd"/>
      <w:r w:rsidRPr="007A29F9">
        <w:rPr>
          <w:rFonts w:cs="Calibri"/>
          <w:b/>
          <w:bCs/>
          <w:lang w:val="hu-HU"/>
        </w:rPr>
        <w:t>) határozata</w:t>
      </w:r>
    </w:p>
    <w:p w:rsidR="000E7C0A" w:rsidRPr="007A29F9" w:rsidRDefault="000E7C0A" w:rsidP="000E7C0A">
      <w:pPr>
        <w:spacing w:line="252" w:lineRule="auto"/>
        <w:jc w:val="center"/>
        <w:rPr>
          <w:rFonts w:cs="Calibri"/>
          <w:b/>
          <w:bCs/>
          <w:lang w:val="hu-HU"/>
        </w:rPr>
      </w:pPr>
      <w:proofErr w:type="gramStart"/>
      <w:r w:rsidRPr="007A29F9">
        <w:rPr>
          <w:rFonts w:cs="Calibri"/>
          <w:b/>
          <w:bCs/>
          <w:lang w:val="hu-HU"/>
        </w:rPr>
        <w:t>a</w:t>
      </w:r>
      <w:proofErr w:type="gramEnd"/>
      <w:r w:rsidRPr="007A29F9">
        <w:rPr>
          <w:rFonts w:cs="Calibri"/>
          <w:b/>
          <w:bCs/>
          <w:lang w:val="hu-HU"/>
        </w:rPr>
        <w:t xml:space="preserve"> Településszerkezeti terv módosításáról</w:t>
      </w:r>
    </w:p>
    <w:p w:rsidR="000E7C0A" w:rsidRPr="00812937" w:rsidRDefault="000E7C0A" w:rsidP="000E7C0A">
      <w:pPr>
        <w:spacing w:line="252" w:lineRule="auto"/>
        <w:jc w:val="center"/>
        <w:rPr>
          <w:rFonts w:cs="Calibri"/>
          <w:b/>
          <w:bCs/>
          <w:highlight w:val="yellow"/>
          <w:lang w:val="hu-HU"/>
        </w:rPr>
      </w:pPr>
    </w:p>
    <w:p w:rsidR="000E7C0A" w:rsidRPr="007A29F9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  <w:r w:rsidRPr="007A29F9">
        <w:rPr>
          <w:rFonts w:cs="Calibri"/>
          <w:bCs/>
          <w:lang w:val="hu-HU"/>
        </w:rPr>
        <w:t>B</w:t>
      </w:r>
      <w:r>
        <w:rPr>
          <w:rFonts w:cs="Calibri"/>
          <w:bCs/>
          <w:lang w:val="hu-HU"/>
        </w:rPr>
        <w:t>aracs</w:t>
      </w:r>
      <w:r w:rsidRPr="007A29F9">
        <w:rPr>
          <w:rFonts w:cs="Calibri"/>
          <w:bCs/>
          <w:lang w:val="hu-HU"/>
        </w:rPr>
        <w:t xml:space="preserve"> Község Önkormányzat</w:t>
      </w:r>
      <w:r>
        <w:rPr>
          <w:rFonts w:cs="Calibri"/>
          <w:bCs/>
          <w:lang w:val="hu-HU"/>
        </w:rPr>
        <w:t>a</w:t>
      </w:r>
      <w:r w:rsidRPr="007A29F9">
        <w:rPr>
          <w:rFonts w:cs="Calibri"/>
          <w:bCs/>
          <w:lang w:val="hu-HU"/>
        </w:rPr>
        <w:t xml:space="preserve"> Képviselő-testülete – az épített környezet alakításáról és védelméről szóló 1997. évi LXXVIII. tv. (továbbiakban </w:t>
      </w:r>
      <w:proofErr w:type="spellStart"/>
      <w:r w:rsidRPr="007A29F9">
        <w:rPr>
          <w:rFonts w:cs="Calibri"/>
          <w:bCs/>
          <w:lang w:val="hu-HU"/>
        </w:rPr>
        <w:t>Étv</w:t>
      </w:r>
      <w:proofErr w:type="spellEnd"/>
      <w:r w:rsidRPr="007A29F9">
        <w:rPr>
          <w:rFonts w:cs="Calibri"/>
          <w:bCs/>
          <w:lang w:val="hu-HU"/>
        </w:rPr>
        <w:t>.) 6.§ (1) bekezdésében meghatározott jogkörében eljárva az alábbiak szerint módosítja a hatályos településszerkezeti tervét:</w:t>
      </w:r>
    </w:p>
    <w:p w:rsidR="000E7C0A" w:rsidRPr="00812937" w:rsidRDefault="000E7C0A" w:rsidP="000E7C0A">
      <w:pPr>
        <w:spacing w:line="252" w:lineRule="auto"/>
        <w:jc w:val="both"/>
        <w:rPr>
          <w:rFonts w:cs="Calibri"/>
          <w:bCs/>
          <w:highlight w:val="yellow"/>
          <w:lang w:val="hu-HU"/>
        </w:rPr>
      </w:pPr>
    </w:p>
    <w:p w:rsidR="000E7C0A" w:rsidRPr="00711700" w:rsidRDefault="000E7C0A" w:rsidP="000E7C0A">
      <w:pPr>
        <w:pStyle w:val="Listaszerbekezds"/>
        <w:numPr>
          <w:ilvl w:val="0"/>
          <w:numId w:val="1"/>
        </w:numPr>
        <w:spacing w:after="120"/>
        <w:jc w:val="both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>B</w:t>
      </w:r>
      <w:r>
        <w:rPr>
          <w:rFonts w:cs="Calibri"/>
          <w:bCs/>
          <w:lang w:val="hu-HU"/>
        </w:rPr>
        <w:t>aracs Község</w:t>
      </w:r>
      <w:r w:rsidRPr="00711700">
        <w:rPr>
          <w:rFonts w:cs="Calibri"/>
          <w:bCs/>
          <w:lang w:val="hu-HU"/>
        </w:rPr>
        <w:t xml:space="preserve"> Önkormányzat</w:t>
      </w:r>
      <w:r>
        <w:rPr>
          <w:rFonts w:cs="Calibri"/>
          <w:bCs/>
          <w:lang w:val="hu-HU"/>
        </w:rPr>
        <w:t>a</w:t>
      </w:r>
      <w:r w:rsidRPr="00711700">
        <w:rPr>
          <w:rFonts w:cs="Calibri"/>
          <w:bCs/>
          <w:lang w:val="hu-HU"/>
        </w:rPr>
        <w:t xml:space="preserve"> Képviselő-testület</w:t>
      </w:r>
      <w:r>
        <w:rPr>
          <w:rFonts w:cs="Calibri"/>
          <w:bCs/>
          <w:lang w:val="hu-HU"/>
        </w:rPr>
        <w:t>ének</w:t>
      </w:r>
      <w:r w:rsidRPr="00711700">
        <w:rPr>
          <w:rFonts w:cs="Calibri"/>
          <w:bCs/>
          <w:lang w:val="hu-HU"/>
        </w:rPr>
        <w:t xml:space="preserve"> a </w:t>
      </w:r>
      <w:r w:rsidRPr="00F70B21">
        <w:rPr>
          <w:rFonts w:cs="Arial"/>
          <w:lang w:val="hu-HU"/>
        </w:rPr>
        <w:t>131/2010. (</w:t>
      </w:r>
      <w:proofErr w:type="gramStart"/>
      <w:r w:rsidRPr="00F70B21">
        <w:rPr>
          <w:rFonts w:cs="Arial"/>
          <w:lang w:val="hu-HU"/>
        </w:rPr>
        <w:t xml:space="preserve">VIII.12.) </w:t>
      </w:r>
      <w:r w:rsidRPr="00711700">
        <w:rPr>
          <w:rFonts w:cs="Calibri"/>
          <w:lang w:val="hu-HU"/>
        </w:rPr>
        <w:t xml:space="preserve">számú </w:t>
      </w:r>
      <w:r w:rsidRPr="00711700">
        <w:rPr>
          <w:rFonts w:cs="Calibri"/>
          <w:bCs/>
          <w:lang w:val="hu-HU"/>
        </w:rPr>
        <w:t xml:space="preserve">határozattal jóváhagyott Településszerkezeti </w:t>
      </w:r>
      <w:r w:rsidRPr="00E62894">
        <w:rPr>
          <w:rFonts w:cs="Calibri"/>
          <w:bCs/>
          <w:i/>
          <w:lang w:val="hu-HU"/>
        </w:rPr>
        <w:t>Tervét</w:t>
      </w:r>
      <w:r>
        <w:rPr>
          <w:rFonts w:cs="Calibri"/>
          <w:bCs/>
          <w:i/>
          <w:lang w:val="hu-HU"/>
        </w:rPr>
        <w:t>,</w:t>
      </w:r>
      <w:r w:rsidRPr="00E62894">
        <w:rPr>
          <w:rFonts w:cs="Calibri"/>
          <w:bCs/>
          <w:i/>
          <w:lang w:val="hu-HU"/>
        </w:rPr>
        <w:t xml:space="preserve"> </w:t>
      </w:r>
      <w:r>
        <w:rPr>
          <w:rFonts w:cs="Calibri"/>
          <w:bCs/>
          <w:i/>
          <w:lang w:val="hu-HU"/>
        </w:rPr>
        <w:t xml:space="preserve">a 046/12 </w:t>
      </w:r>
      <w:proofErr w:type="spellStart"/>
      <w:r>
        <w:rPr>
          <w:rFonts w:cs="Calibri"/>
          <w:bCs/>
          <w:i/>
          <w:lang w:val="hu-HU"/>
        </w:rPr>
        <w:t>hrsz-ú</w:t>
      </w:r>
      <w:proofErr w:type="spellEnd"/>
      <w:r>
        <w:rPr>
          <w:rFonts w:cs="Calibri"/>
          <w:bCs/>
          <w:i/>
          <w:lang w:val="hu-HU"/>
        </w:rPr>
        <w:t xml:space="preserve"> árok – a 086/1, </w:t>
      </w:r>
      <w:r w:rsidRPr="0058504D">
        <w:rPr>
          <w:rFonts w:cs="Calibri"/>
          <w:bCs/>
          <w:i/>
          <w:lang w:val="hu-HU"/>
        </w:rPr>
        <w:t>0130/1</w:t>
      </w:r>
      <w:r>
        <w:rPr>
          <w:rFonts w:cs="Calibri"/>
          <w:bCs/>
          <w:i/>
          <w:lang w:val="hu-HU"/>
        </w:rPr>
        <w:t>,</w:t>
      </w:r>
      <w:r w:rsidRPr="0058504D">
        <w:rPr>
          <w:rFonts w:cs="Calibri"/>
          <w:bCs/>
          <w:i/>
          <w:lang w:val="hu-HU"/>
        </w:rPr>
        <w:t xml:space="preserve"> 0130/6 </w:t>
      </w:r>
      <w:r>
        <w:rPr>
          <w:rFonts w:cs="Calibri"/>
          <w:bCs/>
          <w:i/>
          <w:lang w:val="hu-HU"/>
        </w:rPr>
        <w:t xml:space="preserve">és a </w:t>
      </w:r>
      <w:r w:rsidRPr="0058504D">
        <w:rPr>
          <w:rFonts w:cs="Calibri"/>
          <w:bCs/>
          <w:i/>
          <w:lang w:val="hu-HU"/>
        </w:rPr>
        <w:t xml:space="preserve">0144/1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vasút terület –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0163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árok –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0162/1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árok –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0605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</w:t>
      </w:r>
      <w:r>
        <w:rPr>
          <w:rFonts w:cs="Calibri"/>
          <w:bCs/>
          <w:i/>
          <w:lang w:val="hu-HU"/>
        </w:rPr>
        <w:t>–</w:t>
      </w:r>
      <w:r w:rsidRPr="0058504D">
        <w:rPr>
          <w:rFonts w:cs="Calibri"/>
          <w:bCs/>
          <w:i/>
          <w:lang w:val="hu-HU"/>
        </w:rPr>
        <w:t xml:space="preserve">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0603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–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központi belterület határa </w:t>
      </w:r>
      <w:r>
        <w:rPr>
          <w:rFonts w:cs="Calibri"/>
          <w:bCs/>
          <w:i/>
          <w:lang w:val="hu-HU"/>
        </w:rPr>
        <w:t>–</w:t>
      </w:r>
      <w:r w:rsidRPr="0058504D">
        <w:rPr>
          <w:rFonts w:cs="Calibri"/>
          <w:bCs/>
          <w:i/>
          <w:lang w:val="hu-HU"/>
        </w:rPr>
        <w:t xml:space="preserve">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0141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</w:t>
      </w:r>
      <w:r>
        <w:rPr>
          <w:rFonts w:cs="Calibri"/>
          <w:bCs/>
          <w:i/>
          <w:lang w:val="hu-HU"/>
        </w:rPr>
        <w:t>–</w:t>
      </w:r>
      <w:r w:rsidRPr="0058504D">
        <w:rPr>
          <w:rFonts w:cs="Calibri"/>
          <w:bCs/>
          <w:i/>
          <w:lang w:val="hu-HU"/>
        </w:rPr>
        <w:t xml:space="preserve">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3005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</w:t>
      </w:r>
      <w:r>
        <w:rPr>
          <w:rFonts w:cs="Calibri"/>
          <w:bCs/>
          <w:i/>
          <w:lang w:val="hu-HU"/>
        </w:rPr>
        <w:t>–</w:t>
      </w:r>
      <w:r w:rsidRPr="0058504D">
        <w:rPr>
          <w:rFonts w:cs="Calibri"/>
          <w:bCs/>
          <w:i/>
          <w:lang w:val="hu-HU"/>
        </w:rPr>
        <w:t xml:space="preserve">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055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</w:t>
      </w:r>
      <w:r>
        <w:rPr>
          <w:rFonts w:cs="Calibri"/>
          <w:bCs/>
          <w:i/>
          <w:lang w:val="hu-HU"/>
        </w:rPr>
        <w:t>–</w:t>
      </w:r>
      <w:r w:rsidRPr="0058504D">
        <w:rPr>
          <w:rFonts w:cs="Calibri"/>
          <w:bCs/>
          <w:i/>
          <w:lang w:val="hu-HU"/>
        </w:rPr>
        <w:t xml:space="preserve">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054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– </w:t>
      </w:r>
      <w:r>
        <w:rPr>
          <w:rFonts w:cs="Calibri"/>
          <w:bCs/>
          <w:i/>
          <w:lang w:val="hu-HU"/>
        </w:rPr>
        <w:t xml:space="preserve">a </w:t>
      </w:r>
      <w:r w:rsidRPr="0058504D">
        <w:rPr>
          <w:rFonts w:cs="Calibri"/>
          <w:bCs/>
          <w:i/>
          <w:lang w:val="hu-HU"/>
        </w:rPr>
        <w:t xml:space="preserve">022/1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</w:t>
      </w:r>
      <w:r>
        <w:rPr>
          <w:rFonts w:cs="Calibri"/>
          <w:bCs/>
          <w:i/>
          <w:lang w:val="hu-HU"/>
        </w:rPr>
        <w:t>– és a</w:t>
      </w:r>
      <w:r w:rsidRPr="0058504D">
        <w:rPr>
          <w:rFonts w:cs="Calibri"/>
          <w:bCs/>
          <w:i/>
          <w:lang w:val="hu-HU"/>
        </w:rPr>
        <w:t xml:space="preserve"> 026 </w:t>
      </w:r>
      <w:proofErr w:type="spellStart"/>
      <w:r w:rsidRPr="0058504D">
        <w:rPr>
          <w:rFonts w:cs="Calibri"/>
          <w:bCs/>
          <w:i/>
          <w:lang w:val="hu-HU"/>
        </w:rPr>
        <w:t>hrsz-ú</w:t>
      </w:r>
      <w:proofErr w:type="spellEnd"/>
      <w:r w:rsidRPr="0058504D">
        <w:rPr>
          <w:rFonts w:cs="Calibri"/>
          <w:bCs/>
          <w:i/>
          <w:lang w:val="hu-HU"/>
        </w:rPr>
        <w:t xml:space="preserve"> út </w:t>
      </w:r>
      <w:r w:rsidRPr="00E62894">
        <w:rPr>
          <w:rFonts w:cs="Calibri"/>
          <w:bCs/>
          <w:lang w:val="hu-HU"/>
        </w:rPr>
        <w:t>által lehatárolt</w:t>
      </w:r>
      <w:r w:rsidRPr="00711700">
        <w:rPr>
          <w:rFonts w:cs="Calibri"/>
          <w:bCs/>
          <w:lang w:val="hu-HU"/>
        </w:rPr>
        <w:t xml:space="preserve"> tömbterületre vonatkozóan módosítja, az 1. melléklet szerint.</w:t>
      </w:r>
      <w:proofErr w:type="gramEnd"/>
    </w:p>
    <w:p w:rsidR="000E7C0A" w:rsidRPr="00711700" w:rsidRDefault="000E7C0A" w:rsidP="000E7C0A">
      <w:pPr>
        <w:pStyle w:val="Listaszerbekezds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 xml:space="preserve">Jelen határozat mellékleteit képezik </w:t>
      </w:r>
      <w:proofErr w:type="gramStart"/>
      <w:r w:rsidRPr="00711700">
        <w:rPr>
          <w:rFonts w:cs="Calibri"/>
          <w:bCs/>
          <w:lang w:val="hu-HU"/>
        </w:rPr>
        <w:t>a</w:t>
      </w:r>
      <w:proofErr w:type="gramEnd"/>
      <w:r w:rsidRPr="00711700">
        <w:rPr>
          <w:rFonts w:cs="Calibri"/>
          <w:bCs/>
          <w:lang w:val="hu-HU"/>
        </w:rPr>
        <w:t>: „TM-1” jelű Településszerkezeti Terv módosítás c. tervlap 1. melléklet, a Változások (Beavatkozások és ütemezések) leírása c. 2. melléklet, A település területi mérlege c. 3. melléklet, Területrendezési tervekkel való összhang igazolása c. 4. melléklet és a Biológiai aktivitásérték számítás c. 5. melléklet.</w:t>
      </w:r>
    </w:p>
    <w:p w:rsidR="000E7C0A" w:rsidRPr="00711700" w:rsidRDefault="000E7C0A" w:rsidP="000E7C0A">
      <w:pPr>
        <w:pStyle w:val="Listaszerbekezds"/>
        <w:numPr>
          <w:ilvl w:val="0"/>
          <w:numId w:val="1"/>
        </w:numPr>
        <w:spacing w:after="120"/>
        <w:ind w:left="714" w:hanging="357"/>
        <w:jc w:val="both"/>
        <w:rPr>
          <w:rFonts w:cs="Calibri"/>
          <w:bCs/>
          <w:lang w:val="hu-HU"/>
        </w:rPr>
      </w:pPr>
      <w:r w:rsidRPr="00711700">
        <w:rPr>
          <w:rFonts w:cs="Calibri"/>
          <w:bCs/>
          <w:lang w:val="hu-HU" w:eastAsia="hu-HU"/>
        </w:rPr>
        <w:t>A településszerkezeti terv leírása változatlan formában hatályban marad.</w:t>
      </w:r>
    </w:p>
    <w:p w:rsidR="000E7C0A" w:rsidRDefault="000E7C0A" w:rsidP="000E7C0A">
      <w:pPr>
        <w:pStyle w:val="Listaszerbekezds"/>
        <w:spacing w:line="360" w:lineRule="auto"/>
        <w:ind w:left="360"/>
        <w:jc w:val="both"/>
        <w:rPr>
          <w:rFonts w:cs="Calibri"/>
          <w:bCs/>
          <w:highlight w:val="yellow"/>
          <w:lang w:val="hu-HU" w:eastAsia="hu-HU"/>
        </w:rPr>
      </w:pPr>
    </w:p>
    <w:p w:rsidR="000E7C0A" w:rsidRDefault="000E7C0A" w:rsidP="000E7C0A">
      <w:pPr>
        <w:pStyle w:val="Listaszerbekezds"/>
        <w:spacing w:line="360" w:lineRule="auto"/>
        <w:ind w:left="360"/>
        <w:jc w:val="both"/>
        <w:rPr>
          <w:rFonts w:cs="Calibri"/>
          <w:bCs/>
          <w:highlight w:val="yellow"/>
          <w:lang w:val="hu-HU" w:eastAsia="hu-HU"/>
        </w:rPr>
      </w:pPr>
    </w:p>
    <w:p w:rsidR="000E7C0A" w:rsidRPr="00812937" w:rsidRDefault="000E7C0A" w:rsidP="000E7C0A">
      <w:pPr>
        <w:pStyle w:val="Listaszerbekezds"/>
        <w:spacing w:line="360" w:lineRule="auto"/>
        <w:ind w:left="360"/>
        <w:jc w:val="both"/>
        <w:rPr>
          <w:rFonts w:cs="Calibri"/>
          <w:bCs/>
          <w:highlight w:val="yellow"/>
          <w:lang w:val="hu-HU" w:eastAsia="hu-HU"/>
        </w:rPr>
      </w:pPr>
    </w:p>
    <w:p w:rsidR="000E7C0A" w:rsidRPr="00E62894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  <w:r w:rsidRPr="00E62894">
        <w:rPr>
          <w:rFonts w:cs="Calibri"/>
          <w:bCs/>
          <w:lang w:val="hu-HU"/>
        </w:rPr>
        <w:t>B</w:t>
      </w:r>
      <w:r>
        <w:rPr>
          <w:rFonts w:cs="Calibri"/>
          <w:bCs/>
          <w:lang w:val="hu-HU"/>
        </w:rPr>
        <w:t>aracs</w:t>
      </w:r>
      <w:r w:rsidRPr="00E62894">
        <w:rPr>
          <w:rFonts w:cs="Calibri"/>
          <w:bCs/>
          <w:lang w:val="hu-HU"/>
        </w:rPr>
        <w:t xml:space="preserve">, </w:t>
      </w:r>
      <w:proofErr w:type="gramStart"/>
      <w:r w:rsidRPr="00E62894">
        <w:rPr>
          <w:rFonts w:cs="Calibri"/>
          <w:bCs/>
          <w:lang w:val="hu-HU"/>
        </w:rPr>
        <w:t>2022. …</w:t>
      </w:r>
      <w:proofErr w:type="gramEnd"/>
      <w:r w:rsidRPr="00E62894">
        <w:rPr>
          <w:rFonts w:cs="Calibri"/>
          <w:bCs/>
          <w:lang w:val="hu-HU"/>
        </w:rPr>
        <w:t xml:space="preserve">……….. </w:t>
      </w:r>
    </w:p>
    <w:p w:rsidR="000E7C0A" w:rsidRPr="00711700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Pr="00711700" w:rsidRDefault="000E7C0A" w:rsidP="000E7C0A">
      <w:pPr>
        <w:spacing w:line="252" w:lineRule="auto"/>
        <w:ind w:right="-1"/>
        <w:jc w:val="center"/>
        <w:rPr>
          <w:rFonts w:cs="Calibri"/>
          <w:bCs/>
          <w:lang w:val="hu-HU"/>
        </w:rPr>
      </w:pPr>
    </w:p>
    <w:p w:rsidR="000E7C0A" w:rsidRPr="00711700" w:rsidRDefault="000E7C0A" w:rsidP="000E7C0A">
      <w:pPr>
        <w:spacing w:line="252" w:lineRule="auto"/>
        <w:ind w:right="-1"/>
        <w:jc w:val="center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>_________________________</w:t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  <w:t>_________________________</w:t>
      </w:r>
    </w:p>
    <w:p w:rsidR="000E7C0A" w:rsidRPr="00711700" w:rsidRDefault="000E7C0A" w:rsidP="000E7C0A">
      <w:pPr>
        <w:spacing w:line="252" w:lineRule="auto"/>
        <w:ind w:right="-1" w:firstLine="709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 xml:space="preserve">                 </w:t>
      </w:r>
      <w:proofErr w:type="gramStart"/>
      <w:r w:rsidRPr="00711700">
        <w:rPr>
          <w:rFonts w:cs="Calibri"/>
          <w:bCs/>
          <w:lang w:val="hu-HU"/>
        </w:rPr>
        <w:t>jegyző</w:t>
      </w:r>
      <w:proofErr w:type="gramEnd"/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  <w:t xml:space="preserve">    polgármester</w:t>
      </w:r>
    </w:p>
    <w:p w:rsidR="000E7C0A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Pr="00711700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Pr="00711700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>Záradék:</w:t>
      </w:r>
    </w:p>
    <w:p w:rsidR="000E7C0A" w:rsidRPr="00711700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 xml:space="preserve">A határozat </w:t>
      </w:r>
      <w:proofErr w:type="gramStart"/>
      <w:r w:rsidRPr="00711700">
        <w:rPr>
          <w:rFonts w:cs="Calibri"/>
          <w:bCs/>
          <w:lang w:val="hu-HU"/>
        </w:rPr>
        <w:t>kihirdetése …</w:t>
      </w:r>
      <w:proofErr w:type="gramEnd"/>
      <w:r w:rsidRPr="00711700">
        <w:rPr>
          <w:rFonts w:cs="Calibri"/>
          <w:bCs/>
          <w:lang w:val="hu-HU"/>
        </w:rPr>
        <w:t>…….</w:t>
      </w:r>
    </w:p>
    <w:p w:rsidR="000E7C0A" w:rsidRPr="004267E3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  <w:t xml:space="preserve">      </w:t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</w:r>
      <w:r w:rsidRPr="00711700">
        <w:rPr>
          <w:rFonts w:cs="Calibri"/>
          <w:bCs/>
          <w:lang w:val="hu-HU"/>
        </w:rPr>
        <w:tab/>
        <w:t xml:space="preserve">        </w:t>
      </w:r>
      <w:proofErr w:type="gramStart"/>
      <w:r w:rsidRPr="00711700">
        <w:rPr>
          <w:rFonts w:cs="Calibri"/>
          <w:bCs/>
          <w:lang w:val="hu-HU"/>
        </w:rPr>
        <w:t>jegyző</w:t>
      </w:r>
      <w:proofErr w:type="gramEnd"/>
    </w:p>
    <w:p w:rsidR="000E7C0A" w:rsidRPr="004267E3" w:rsidRDefault="000E7C0A" w:rsidP="000E7C0A">
      <w:pPr>
        <w:pStyle w:val="Listaszerbekezds"/>
        <w:spacing w:line="360" w:lineRule="auto"/>
        <w:ind w:left="360"/>
        <w:jc w:val="both"/>
        <w:rPr>
          <w:rFonts w:cs="Calibri"/>
          <w:bCs/>
          <w:lang w:val="hu-HU" w:eastAsia="hu-HU"/>
        </w:rPr>
      </w:pPr>
    </w:p>
    <w:p w:rsidR="000E7C0A" w:rsidRPr="004267E3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Pr="004267E3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Pr="004267E3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</w:p>
    <w:p w:rsidR="000E7C0A" w:rsidRDefault="000E7C0A" w:rsidP="000E7C0A">
      <w:pPr>
        <w:pStyle w:val="Listaszerbekezds"/>
        <w:numPr>
          <w:ilvl w:val="0"/>
          <w:numId w:val="3"/>
        </w:numPr>
        <w:spacing w:line="252" w:lineRule="auto"/>
        <w:jc w:val="right"/>
        <w:rPr>
          <w:rFonts w:cs="Calibri"/>
          <w:b/>
          <w:bCs/>
          <w:lang w:val="hu-HU"/>
        </w:rPr>
      </w:pPr>
      <w:r>
        <w:rPr>
          <w:rFonts w:cs="Calibri"/>
          <w:b/>
          <w:bCs/>
          <w:lang w:val="hu-HU"/>
        </w:rPr>
        <w:t>MELLÉKLET a</w:t>
      </w:r>
      <w:proofErr w:type="gramStart"/>
      <w:r w:rsidRPr="00702D38">
        <w:rPr>
          <w:rFonts w:cs="Calibri"/>
          <w:b/>
          <w:bCs/>
          <w:lang w:val="hu-HU"/>
        </w:rPr>
        <w:t>…..</w:t>
      </w:r>
      <w:proofErr w:type="gramEnd"/>
      <w:r w:rsidRPr="00702D38">
        <w:rPr>
          <w:rFonts w:cs="Calibri"/>
          <w:b/>
          <w:bCs/>
          <w:lang w:val="hu-HU"/>
        </w:rPr>
        <w:t>/202</w:t>
      </w:r>
      <w:r>
        <w:rPr>
          <w:rFonts w:cs="Calibri"/>
          <w:b/>
          <w:bCs/>
          <w:lang w:val="hu-HU"/>
        </w:rPr>
        <w:t>2</w:t>
      </w:r>
      <w:r w:rsidRPr="00702D38">
        <w:rPr>
          <w:rFonts w:cs="Calibri"/>
          <w:b/>
          <w:bCs/>
          <w:lang w:val="hu-HU"/>
        </w:rPr>
        <w:t xml:space="preserve">. (…..) </w:t>
      </w:r>
      <w:r>
        <w:rPr>
          <w:rFonts w:cs="Calibri"/>
          <w:b/>
          <w:bCs/>
          <w:lang w:val="hu-HU"/>
        </w:rPr>
        <w:t>önkormányzati</w:t>
      </w:r>
      <w:r w:rsidRPr="00702D38">
        <w:rPr>
          <w:rFonts w:cs="Calibri"/>
          <w:b/>
          <w:bCs/>
          <w:lang w:val="hu-HU"/>
        </w:rPr>
        <w:t xml:space="preserve"> határozat</w:t>
      </w:r>
      <w:r>
        <w:rPr>
          <w:rFonts w:cs="Calibri"/>
          <w:b/>
          <w:bCs/>
          <w:lang w:val="hu-HU"/>
        </w:rPr>
        <w:t>hoz</w:t>
      </w:r>
    </w:p>
    <w:p w:rsidR="000E7C0A" w:rsidRPr="004267E3" w:rsidRDefault="000E7C0A" w:rsidP="000E7C0A">
      <w:pPr>
        <w:spacing w:line="252" w:lineRule="auto"/>
        <w:jc w:val="right"/>
        <w:rPr>
          <w:rFonts w:cs="Calibri"/>
          <w:b/>
          <w:bCs/>
          <w:lang w:val="hu-HU"/>
        </w:rPr>
      </w:pPr>
    </w:p>
    <w:p w:rsidR="000E7C0A" w:rsidRDefault="000E7C0A" w:rsidP="000E7C0A">
      <w:pPr>
        <w:pStyle w:val="cf0"/>
        <w:spacing w:before="0" w:beforeAutospacing="0" w:after="0" w:afterAutospacing="0"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E7C0A" w:rsidRDefault="000E7C0A" w:rsidP="000E7C0A">
      <w:pPr>
        <w:pStyle w:val="cf0"/>
        <w:spacing w:before="0" w:beforeAutospacing="0" w:after="0" w:afterAutospacing="0"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E7C0A" w:rsidRPr="00A43113" w:rsidRDefault="000E7C0A" w:rsidP="000E7C0A">
      <w:pPr>
        <w:spacing w:line="252" w:lineRule="auto"/>
        <w:jc w:val="right"/>
        <w:rPr>
          <w:rFonts w:cs="Calibri"/>
          <w:b/>
          <w:bCs/>
          <w:sz w:val="20"/>
          <w:szCs w:val="20"/>
          <w:lang w:val="hu-HU"/>
        </w:rPr>
      </w:pPr>
      <w:r>
        <w:rPr>
          <w:rFonts w:cs="Calibri"/>
          <w:b/>
          <w:bCs/>
          <w:sz w:val="20"/>
          <w:szCs w:val="20"/>
          <w:lang w:val="hu-HU"/>
        </w:rPr>
        <w:lastRenderedPageBreak/>
        <w:t>2. MELLÉKLET a</w:t>
      </w:r>
      <w:proofErr w:type="gramStart"/>
      <w:r w:rsidRPr="00702D38">
        <w:rPr>
          <w:rFonts w:cs="Calibri"/>
          <w:b/>
          <w:bCs/>
          <w:sz w:val="20"/>
          <w:szCs w:val="20"/>
          <w:lang w:val="hu-HU"/>
        </w:rPr>
        <w:t>…..</w:t>
      </w:r>
      <w:proofErr w:type="gramEnd"/>
      <w:r w:rsidRPr="00702D38">
        <w:rPr>
          <w:rFonts w:cs="Calibri"/>
          <w:b/>
          <w:bCs/>
          <w:sz w:val="20"/>
          <w:szCs w:val="20"/>
          <w:lang w:val="hu-HU"/>
        </w:rPr>
        <w:t>/202</w:t>
      </w:r>
      <w:r>
        <w:rPr>
          <w:rFonts w:cs="Calibri"/>
          <w:b/>
          <w:bCs/>
          <w:sz w:val="20"/>
          <w:szCs w:val="20"/>
          <w:lang w:val="hu-HU"/>
        </w:rPr>
        <w:t>2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. (…..) </w:t>
      </w:r>
      <w:r>
        <w:rPr>
          <w:rFonts w:cs="Calibri"/>
          <w:b/>
          <w:bCs/>
          <w:sz w:val="20"/>
          <w:szCs w:val="20"/>
          <w:lang w:val="hu-HU"/>
        </w:rPr>
        <w:t>önkormányzati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 határozat</w:t>
      </w:r>
      <w:r>
        <w:rPr>
          <w:rFonts w:cs="Calibri"/>
          <w:b/>
          <w:bCs/>
          <w:sz w:val="20"/>
          <w:szCs w:val="20"/>
          <w:lang w:val="hu-HU"/>
        </w:rPr>
        <w:t>hoz</w:t>
      </w:r>
    </w:p>
    <w:p w:rsidR="000E7C0A" w:rsidRPr="00A43113" w:rsidRDefault="000E7C0A" w:rsidP="000E7C0A">
      <w:pPr>
        <w:pStyle w:val="cf0"/>
        <w:pBdr>
          <w:bottom w:val="single" w:sz="4" w:space="1" w:color="auto"/>
        </w:pBdr>
        <w:spacing w:before="0" w:beforeAutospacing="0" w:after="0" w:afterAutospacing="0" w:line="252" w:lineRule="auto"/>
        <w:jc w:val="right"/>
        <w:rPr>
          <w:rFonts w:ascii="Calibri" w:hAnsi="Calibri" w:cs="Calibri"/>
          <w:sz w:val="20"/>
          <w:szCs w:val="20"/>
        </w:rPr>
      </w:pPr>
      <w:r w:rsidRPr="00A43113">
        <w:rPr>
          <w:rFonts w:ascii="Calibri" w:hAnsi="Calibri" w:cs="Calibri"/>
          <w:b/>
          <w:bCs/>
          <w:sz w:val="20"/>
          <w:szCs w:val="20"/>
        </w:rPr>
        <w:t>TERÜLETEGYSÉGET ÉRINTŐ VÁLTOZÁSOK (BEAVATKOZÁSOK ÉS ÜTEMEZÉSEK)</w:t>
      </w:r>
    </w:p>
    <w:p w:rsidR="000E7C0A" w:rsidRPr="00A43113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b/>
          <w:bCs/>
          <w:color w:val="474747"/>
          <w:sz w:val="22"/>
          <w:szCs w:val="22"/>
        </w:rPr>
      </w:pPr>
    </w:p>
    <w:p w:rsidR="000E7C0A" w:rsidRPr="004267E3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b/>
          <w:bCs/>
          <w:color w:val="474747"/>
          <w:sz w:val="22"/>
          <w:szCs w:val="22"/>
        </w:rPr>
      </w:pPr>
    </w:p>
    <w:p w:rsidR="000E7C0A" w:rsidRPr="006343B4" w:rsidRDefault="000E7C0A" w:rsidP="000E7C0A">
      <w:pPr>
        <w:pStyle w:val="Szvegtrzs"/>
        <w:spacing w:after="120" w:line="252" w:lineRule="auto"/>
        <w:ind w:left="0"/>
        <w:jc w:val="both"/>
        <w:rPr>
          <w:rFonts w:ascii="Calibri" w:hAnsi="Calibri" w:cs="Calibri"/>
          <w:sz w:val="22"/>
          <w:szCs w:val="22"/>
          <w:lang w:val="hu-HU" w:eastAsia="ar-SA"/>
        </w:rPr>
      </w:pPr>
      <w:r>
        <w:rPr>
          <w:rFonts w:ascii="Calibri" w:hAnsi="Calibri" w:cs="Calibri"/>
          <w:sz w:val="22"/>
          <w:szCs w:val="22"/>
          <w:lang w:val="hu-HU" w:eastAsia="ar-SA"/>
        </w:rPr>
        <w:t xml:space="preserve">Baracs község igazgatási területére eső </w:t>
      </w:r>
      <w:r w:rsidRPr="004F391A">
        <w:rPr>
          <w:rFonts w:ascii="Calibri" w:hAnsi="Calibri" w:cs="Calibri"/>
          <w:sz w:val="22"/>
          <w:szCs w:val="22"/>
          <w:lang w:val="hu-HU" w:eastAsia="ar-SA"/>
        </w:rPr>
        <w:t xml:space="preserve">M8 gyorsforgalmi út M7 autópálya – Dunaújváros közötti szakasz </w:t>
      </w:r>
      <w:r w:rsidRPr="006343B4">
        <w:rPr>
          <w:rFonts w:ascii="Calibri" w:hAnsi="Calibri" w:cs="Calibri"/>
          <w:sz w:val="22"/>
          <w:szCs w:val="22"/>
          <w:lang w:val="hu-HU" w:eastAsia="ar-SA"/>
        </w:rPr>
        <w:t xml:space="preserve">közterületként igénybevett területrésze, - </w:t>
      </w:r>
      <w:proofErr w:type="spellStart"/>
      <w:r w:rsidRPr="006343B4">
        <w:rPr>
          <w:rFonts w:ascii="Calibri" w:hAnsi="Calibri" w:cs="Calibri"/>
          <w:sz w:val="22"/>
          <w:szCs w:val="22"/>
          <w:lang w:val="hu-HU" w:eastAsia="ar-SA"/>
        </w:rPr>
        <w:t>KÖ</w:t>
      </w:r>
      <w:r>
        <w:rPr>
          <w:rFonts w:ascii="Calibri" w:hAnsi="Calibri" w:cs="Calibri"/>
          <w:sz w:val="22"/>
          <w:szCs w:val="22"/>
          <w:lang w:val="hu-HU" w:eastAsia="ar-SA"/>
        </w:rPr>
        <w:t>u</w:t>
      </w:r>
      <w:proofErr w:type="spellEnd"/>
      <w:r w:rsidRPr="006343B4">
        <w:rPr>
          <w:rFonts w:ascii="Calibri" w:hAnsi="Calibri" w:cs="Calibri"/>
          <w:sz w:val="22"/>
          <w:szCs w:val="22"/>
          <w:lang w:val="hu-HU" w:eastAsia="ar-SA"/>
        </w:rPr>
        <w:t xml:space="preserve"> - közúti közlekedési terület terület-felhasználásra változik.</w:t>
      </w:r>
    </w:p>
    <w:p w:rsidR="000E7C0A" w:rsidRPr="0092105F" w:rsidRDefault="000E7C0A" w:rsidP="000E7C0A">
      <w:pPr>
        <w:spacing w:line="252" w:lineRule="auto"/>
        <w:ind w:right="1421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36830</wp:posOffset>
                </wp:positionV>
                <wp:extent cx="171450" cy="90805"/>
                <wp:effectExtent l="0" t="0" r="0" b="4445"/>
                <wp:wrapNone/>
                <wp:docPr id="60" name="Jobbra nyí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86BC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60" o:spid="_x0000_s1026" type="#_x0000_t13" style="position:absolute;margin-left:313.1pt;margin-top:2.9pt;width:13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Cs/>
          <w:u w:val="single"/>
          <w:lang w:val="hu-HU"/>
        </w:rPr>
        <w:t>A terület-felhasználásban bekövetkező változás:</w:t>
      </w:r>
      <w:r w:rsidRPr="0092105F">
        <w:rPr>
          <w:rFonts w:cs="Calibri"/>
          <w:bCs/>
          <w:lang w:val="hu-HU"/>
        </w:rPr>
        <w:t xml:space="preserve"> </w:t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proofErr w:type="gramStart"/>
      <w:r>
        <w:rPr>
          <w:rFonts w:cs="Calibri"/>
          <w:b/>
          <w:bCs/>
          <w:lang w:val="hu-HU"/>
        </w:rPr>
        <w:t>Má-1</w:t>
      </w:r>
      <w:r>
        <w:rPr>
          <w:rFonts w:cs="Calibri"/>
          <w:bCs/>
          <w:lang w:val="hu-HU"/>
        </w:rPr>
        <w:t xml:space="preserve">       </w:t>
      </w:r>
      <w:proofErr w:type="spellStart"/>
      <w:r w:rsidRPr="0092105F">
        <w:rPr>
          <w:rFonts w:cs="Calibri"/>
          <w:b/>
          <w:bCs/>
          <w:lang w:val="hu-HU"/>
        </w:rPr>
        <w:t>KÖ</w:t>
      </w:r>
      <w:r>
        <w:rPr>
          <w:rFonts w:cs="Calibri"/>
          <w:b/>
          <w:bCs/>
          <w:lang w:val="hu-HU"/>
        </w:rPr>
        <w:t>u</w:t>
      </w:r>
      <w:proofErr w:type="spellEnd"/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38735</wp:posOffset>
                </wp:positionV>
                <wp:extent cx="171450" cy="90805"/>
                <wp:effectExtent l="0" t="0" r="0" b="4445"/>
                <wp:wrapNone/>
                <wp:docPr id="21" name="Jobbra nyí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A7C947" id="Jobbra nyíl 21" o:spid="_x0000_s1026" type="#_x0000_t13" style="position:absolute;margin-left:312.35pt;margin-top:3.05pt;width:13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r w:rsidRPr="0092105F">
        <w:rPr>
          <w:rFonts w:cs="Calibri"/>
          <w:bCs/>
          <w:lang w:val="hu-HU"/>
        </w:rPr>
        <w:tab/>
      </w:r>
      <w:proofErr w:type="gramStart"/>
      <w:r>
        <w:rPr>
          <w:rFonts w:cs="Calibri"/>
          <w:b/>
          <w:bCs/>
          <w:lang w:val="hu-HU"/>
        </w:rPr>
        <w:t>Má-2</w:t>
      </w:r>
      <w:r>
        <w:rPr>
          <w:rFonts w:cs="Calibri"/>
          <w:bCs/>
          <w:lang w:val="hu-HU"/>
        </w:rPr>
        <w:t xml:space="preserve">       </w:t>
      </w:r>
      <w:proofErr w:type="spellStart"/>
      <w:r w:rsidRPr="0092105F">
        <w:rPr>
          <w:rFonts w:cs="Calibri"/>
          <w:b/>
          <w:bCs/>
          <w:lang w:val="hu-HU"/>
        </w:rPr>
        <w:t>KÖ</w:t>
      </w:r>
      <w:r>
        <w:rPr>
          <w:rFonts w:cs="Calibri"/>
          <w:b/>
          <w:bCs/>
          <w:lang w:val="hu-HU"/>
        </w:rPr>
        <w:t>u</w:t>
      </w:r>
      <w:proofErr w:type="spellEnd"/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40640</wp:posOffset>
                </wp:positionV>
                <wp:extent cx="171450" cy="90805"/>
                <wp:effectExtent l="0" t="0" r="0" b="4445"/>
                <wp:wrapNone/>
                <wp:docPr id="5" name="Jobbra nyí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712A65" id="Jobbra nyíl 5" o:spid="_x0000_s1026" type="#_x0000_t13" style="position:absolute;margin-left:312.35pt;margin-top:3.2pt;width:13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     </w:t>
      </w:r>
      <w:proofErr w:type="gramStart"/>
      <w:r>
        <w:rPr>
          <w:rFonts w:cs="Calibri"/>
          <w:b/>
          <w:bCs/>
          <w:lang w:val="hu-HU"/>
        </w:rPr>
        <w:t xml:space="preserve">E        </w:t>
      </w:r>
      <w:proofErr w:type="spellStart"/>
      <w:r w:rsidRPr="0092105F">
        <w:rPr>
          <w:rFonts w:cs="Calibri"/>
          <w:b/>
          <w:bCs/>
          <w:lang w:val="hu-HU"/>
        </w:rPr>
        <w:t>KÖ</w:t>
      </w:r>
      <w:r>
        <w:rPr>
          <w:rFonts w:cs="Calibri"/>
          <w:b/>
          <w:bCs/>
          <w:lang w:val="hu-HU"/>
        </w:rPr>
        <w:t>u</w:t>
      </w:r>
      <w:proofErr w:type="spellEnd"/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42545</wp:posOffset>
                </wp:positionV>
                <wp:extent cx="171450" cy="90805"/>
                <wp:effectExtent l="0" t="0" r="0" b="4445"/>
                <wp:wrapNone/>
                <wp:docPr id="4" name="Jobbra nyí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0134A7" id="Jobbra nyíl 4" o:spid="_x0000_s1026" type="#_x0000_t13" style="position:absolute;margin-left:312.35pt;margin-top:3.35pt;width:13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     </w:t>
      </w:r>
      <w:proofErr w:type="gramStart"/>
      <w:r>
        <w:rPr>
          <w:rFonts w:cs="Calibri"/>
          <w:b/>
          <w:bCs/>
          <w:lang w:val="hu-HU"/>
        </w:rPr>
        <w:t xml:space="preserve">V     </w:t>
      </w:r>
      <w:r w:rsidRPr="0092105F">
        <w:rPr>
          <w:rFonts w:cs="Calibri"/>
          <w:b/>
          <w:bCs/>
          <w:lang w:val="hu-HU"/>
        </w:rPr>
        <w:t xml:space="preserve">  </w:t>
      </w:r>
      <w:proofErr w:type="spellStart"/>
      <w:r w:rsidRPr="0092105F">
        <w:rPr>
          <w:rFonts w:cs="Calibri"/>
          <w:b/>
          <w:bCs/>
          <w:lang w:val="hu-HU"/>
        </w:rPr>
        <w:t>KÖ</w:t>
      </w:r>
      <w:r>
        <w:rPr>
          <w:rFonts w:cs="Calibri"/>
          <w:b/>
          <w:bCs/>
          <w:lang w:val="hu-HU"/>
        </w:rPr>
        <w:t>u</w:t>
      </w:r>
      <w:proofErr w:type="spellEnd"/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42545</wp:posOffset>
                </wp:positionV>
                <wp:extent cx="171450" cy="90805"/>
                <wp:effectExtent l="0" t="0" r="0" b="4445"/>
                <wp:wrapNone/>
                <wp:docPr id="3" name="Jobbra nyí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BA3404" id="Jobbra nyíl 3" o:spid="_x0000_s1026" type="#_x0000_t13" style="position:absolute;margin-left:313.1pt;margin-top:3.35pt;width:13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</w:t>
      </w:r>
      <w:proofErr w:type="spellStart"/>
      <w:proofErr w:type="gramStart"/>
      <w:r>
        <w:rPr>
          <w:rFonts w:cs="Calibri"/>
          <w:b/>
          <w:bCs/>
          <w:lang w:val="hu-HU"/>
        </w:rPr>
        <w:t>KÖk</w:t>
      </w:r>
      <w:proofErr w:type="spellEnd"/>
      <w:r>
        <w:rPr>
          <w:rFonts w:cs="Calibri"/>
          <w:b/>
          <w:bCs/>
          <w:lang w:val="hu-HU"/>
        </w:rPr>
        <w:t xml:space="preserve">        </w:t>
      </w:r>
      <w:proofErr w:type="spellStart"/>
      <w:r w:rsidRPr="0092105F">
        <w:rPr>
          <w:rFonts w:cs="Calibri"/>
          <w:b/>
          <w:bCs/>
          <w:lang w:val="hu-HU"/>
        </w:rPr>
        <w:t>KÖ</w:t>
      </w:r>
      <w:r>
        <w:rPr>
          <w:rFonts w:cs="Calibri"/>
          <w:b/>
          <w:bCs/>
          <w:lang w:val="hu-HU"/>
        </w:rPr>
        <w:t>u</w:t>
      </w:r>
      <w:proofErr w:type="spellEnd"/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40640</wp:posOffset>
                </wp:positionV>
                <wp:extent cx="171450" cy="90805"/>
                <wp:effectExtent l="0" t="0" r="0" b="4445"/>
                <wp:wrapNone/>
                <wp:docPr id="2" name="Jobbra nyí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458992" id="Jobbra nyíl 2" o:spid="_x0000_s1026" type="#_x0000_t13" style="position:absolute;margin-left:312.35pt;margin-top:3.2pt;width:13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</w:t>
      </w:r>
      <w:proofErr w:type="spellStart"/>
      <w:proofErr w:type="gramStart"/>
      <w:r>
        <w:rPr>
          <w:rFonts w:cs="Calibri"/>
          <w:b/>
          <w:bCs/>
          <w:lang w:val="hu-HU"/>
        </w:rPr>
        <w:t>KÖu</w:t>
      </w:r>
      <w:proofErr w:type="spellEnd"/>
      <w:r>
        <w:rPr>
          <w:rFonts w:cs="Calibri"/>
          <w:b/>
          <w:bCs/>
          <w:lang w:val="hu-HU"/>
        </w:rPr>
        <w:t xml:space="preserve">       Má-1</w:t>
      </w:r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42545</wp:posOffset>
                </wp:positionV>
                <wp:extent cx="171450" cy="90805"/>
                <wp:effectExtent l="0" t="0" r="0" b="4445"/>
                <wp:wrapNone/>
                <wp:docPr id="1" name="Jobbra nyí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F40B1B" id="Jobbra nyíl 1" o:spid="_x0000_s1026" type="#_x0000_t13" style="position:absolute;margin-left:312.35pt;margin-top:3.35pt;width:13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</w:t>
      </w:r>
      <w:proofErr w:type="spellStart"/>
      <w:proofErr w:type="gramStart"/>
      <w:r>
        <w:rPr>
          <w:rFonts w:cs="Calibri"/>
          <w:b/>
          <w:bCs/>
          <w:lang w:val="hu-HU"/>
        </w:rPr>
        <w:t>KÖu</w:t>
      </w:r>
      <w:proofErr w:type="spellEnd"/>
      <w:r>
        <w:rPr>
          <w:rFonts w:cs="Calibri"/>
          <w:b/>
          <w:bCs/>
          <w:lang w:val="hu-HU"/>
        </w:rPr>
        <w:t xml:space="preserve">     </w:t>
      </w:r>
      <w:r w:rsidRPr="0092105F">
        <w:rPr>
          <w:rFonts w:cs="Calibri"/>
          <w:b/>
          <w:bCs/>
          <w:lang w:val="hu-HU"/>
        </w:rPr>
        <w:t xml:space="preserve">  </w:t>
      </w:r>
      <w:r>
        <w:rPr>
          <w:rFonts w:cs="Calibri"/>
          <w:b/>
          <w:bCs/>
          <w:lang w:val="hu-HU"/>
        </w:rPr>
        <w:t>Má-2</w:t>
      </w:r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42545</wp:posOffset>
                </wp:positionV>
                <wp:extent cx="171450" cy="90805"/>
                <wp:effectExtent l="0" t="0" r="0" b="4445"/>
                <wp:wrapNone/>
                <wp:docPr id="24" name="Jobbra nyí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828DA9" id="Jobbra nyíl 24" o:spid="_x0000_s1026" type="#_x0000_t13" style="position:absolute;margin-left:313.1pt;margin-top:3.35pt;width:13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</w:t>
      </w:r>
      <w:proofErr w:type="spellStart"/>
      <w:proofErr w:type="gramStart"/>
      <w:r>
        <w:rPr>
          <w:rFonts w:cs="Calibri"/>
          <w:b/>
          <w:bCs/>
          <w:lang w:val="hu-HU"/>
        </w:rPr>
        <w:t>KÖu</w:t>
      </w:r>
      <w:proofErr w:type="spellEnd"/>
      <w:r>
        <w:rPr>
          <w:rFonts w:cs="Calibri"/>
          <w:b/>
          <w:bCs/>
          <w:lang w:val="hu-HU"/>
        </w:rPr>
        <w:t xml:space="preserve">       E</w:t>
      </w:r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40640</wp:posOffset>
                </wp:positionV>
                <wp:extent cx="171450" cy="90805"/>
                <wp:effectExtent l="0" t="0" r="0" b="4445"/>
                <wp:wrapNone/>
                <wp:docPr id="22" name="Jobbra nyí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D18E67" id="Jobbra nyíl 22" o:spid="_x0000_s1026" type="#_x0000_t13" style="position:absolute;margin-left:312.35pt;margin-top:3.2pt;width:13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</w:t>
      </w:r>
      <w:proofErr w:type="spellStart"/>
      <w:proofErr w:type="gramStart"/>
      <w:r>
        <w:rPr>
          <w:rFonts w:cs="Calibri"/>
          <w:b/>
          <w:bCs/>
          <w:lang w:val="hu-HU"/>
        </w:rPr>
        <w:t>KÖu</w:t>
      </w:r>
      <w:proofErr w:type="spellEnd"/>
      <w:r>
        <w:rPr>
          <w:rFonts w:cs="Calibri"/>
          <w:b/>
          <w:bCs/>
          <w:lang w:val="hu-HU"/>
        </w:rPr>
        <w:t xml:space="preserve">       V</w:t>
      </w:r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42545</wp:posOffset>
                </wp:positionV>
                <wp:extent cx="171450" cy="90805"/>
                <wp:effectExtent l="0" t="0" r="0" b="4445"/>
                <wp:wrapNone/>
                <wp:docPr id="23" name="Jobbra nyí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761828" id="Jobbra nyíl 23" o:spid="_x0000_s1026" type="#_x0000_t13" style="position:absolute;margin-left:312.35pt;margin-top:3.35pt;width:13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" fillcolor="black" stroked="f" strokecolor="#f2f2f2" strokeweight="3pt">
                <v:shadow color="#7f7f7f" opacity=".5" offset="1pt"/>
              </v:shape>
            </w:pict>
          </mc:Fallback>
        </mc:AlternateContent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>
        <w:rPr>
          <w:rFonts w:cs="Calibri"/>
          <w:b/>
          <w:bCs/>
          <w:lang w:val="hu-HU"/>
        </w:rPr>
        <w:t xml:space="preserve"> </w:t>
      </w:r>
      <w:proofErr w:type="spellStart"/>
      <w:proofErr w:type="gramStart"/>
      <w:r>
        <w:rPr>
          <w:rFonts w:cs="Calibri"/>
          <w:b/>
          <w:bCs/>
          <w:lang w:val="hu-HU"/>
        </w:rPr>
        <w:t>KÖu</w:t>
      </w:r>
      <w:proofErr w:type="spellEnd"/>
      <w:r>
        <w:rPr>
          <w:rFonts w:cs="Calibri"/>
          <w:b/>
          <w:bCs/>
          <w:lang w:val="hu-HU"/>
        </w:rPr>
        <w:t xml:space="preserve">     </w:t>
      </w:r>
      <w:r w:rsidRPr="0092105F">
        <w:rPr>
          <w:rFonts w:cs="Calibri"/>
          <w:b/>
          <w:bCs/>
          <w:lang w:val="hu-HU"/>
        </w:rPr>
        <w:t xml:space="preserve">  </w:t>
      </w:r>
      <w:proofErr w:type="spellStart"/>
      <w:r w:rsidRPr="0092105F">
        <w:rPr>
          <w:rFonts w:cs="Calibri"/>
          <w:b/>
          <w:bCs/>
          <w:lang w:val="hu-HU"/>
        </w:rPr>
        <w:t>KÖ</w:t>
      </w:r>
      <w:r>
        <w:rPr>
          <w:rFonts w:cs="Calibri"/>
          <w:b/>
          <w:bCs/>
          <w:lang w:val="hu-HU"/>
        </w:rPr>
        <w:t>k</w:t>
      </w:r>
      <w:proofErr w:type="spellEnd"/>
      <w:proofErr w:type="gramEnd"/>
    </w:p>
    <w:p w:rsidR="000E7C0A" w:rsidRPr="0092105F" w:rsidRDefault="000E7C0A" w:rsidP="000E7C0A">
      <w:pPr>
        <w:spacing w:line="252" w:lineRule="auto"/>
        <w:ind w:right="1134"/>
        <w:jc w:val="both"/>
        <w:rPr>
          <w:rFonts w:cs="Calibri"/>
          <w:b/>
          <w:bCs/>
          <w:lang w:val="hu-HU"/>
        </w:rPr>
      </w:pP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  <w:r w:rsidRPr="0092105F">
        <w:rPr>
          <w:rFonts w:cs="Calibri"/>
          <w:b/>
          <w:bCs/>
          <w:lang w:val="hu-HU"/>
        </w:rPr>
        <w:tab/>
      </w:r>
    </w:p>
    <w:p w:rsidR="000E7C0A" w:rsidRPr="002A657B" w:rsidRDefault="000E7C0A" w:rsidP="000E7C0A">
      <w:pPr>
        <w:spacing w:line="252" w:lineRule="auto"/>
        <w:ind w:right="1134"/>
        <w:jc w:val="both"/>
        <w:rPr>
          <w:rFonts w:cs="Calibri"/>
          <w:b/>
          <w:bCs/>
          <w:highlight w:val="yellow"/>
          <w:lang w:val="hu-HU"/>
        </w:rPr>
      </w:pPr>
    </w:p>
    <w:p w:rsidR="000E7C0A" w:rsidRPr="00B271E2" w:rsidRDefault="000E7C0A" w:rsidP="000E7C0A">
      <w:pPr>
        <w:spacing w:line="252" w:lineRule="auto"/>
        <w:ind w:right="1705"/>
        <w:jc w:val="both"/>
        <w:rPr>
          <w:rFonts w:cs="Calibri"/>
          <w:bCs/>
          <w:lang w:val="hu-HU"/>
        </w:rPr>
      </w:pPr>
      <w:r w:rsidRPr="00B271E2">
        <w:rPr>
          <w:rFonts w:cs="Calibri"/>
          <w:bCs/>
          <w:u w:val="single"/>
          <w:lang w:val="hu-HU"/>
        </w:rPr>
        <w:t>A változással érintett terület nagysága</w:t>
      </w:r>
      <w:r w:rsidRPr="00B271E2">
        <w:rPr>
          <w:rFonts w:cs="Calibri"/>
          <w:bCs/>
          <w:lang w:val="hu-HU"/>
        </w:rPr>
        <w:t xml:space="preserve">: </w:t>
      </w:r>
    </w:p>
    <w:p w:rsidR="000E7C0A" w:rsidRPr="00B271E2" w:rsidRDefault="000E7C0A" w:rsidP="000E7C0A">
      <w:pPr>
        <w:spacing w:line="252" w:lineRule="auto"/>
        <w:ind w:right="4"/>
        <w:jc w:val="both"/>
        <w:rPr>
          <w:rFonts w:cs="Calibri"/>
          <w:b/>
          <w:bCs/>
          <w:lang w:val="hu-HU"/>
        </w:rPr>
      </w:pPr>
      <w:r>
        <w:rPr>
          <w:rFonts w:cs="Calibri"/>
          <w:lang w:val="hu-HU" w:eastAsia="ar-SA"/>
        </w:rPr>
        <w:t xml:space="preserve">Baracs község igazgatási területére eső </w:t>
      </w:r>
      <w:r w:rsidRPr="004F391A">
        <w:rPr>
          <w:rFonts w:cs="Calibri"/>
          <w:lang w:val="hu-HU" w:eastAsia="ar-SA"/>
        </w:rPr>
        <w:t>M8 gyorsforgalmi út M7 autópálya – Dunaújváros közötti szakasz</w:t>
      </w:r>
      <w:r>
        <w:rPr>
          <w:rFonts w:cs="Calibri"/>
          <w:lang w:val="hu-HU" w:eastAsia="ar-SA"/>
        </w:rPr>
        <w:t>a</w:t>
      </w:r>
      <w:r>
        <w:rPr>
          <w:rFonts w:cs="Calibri"/>
          <w:bCs/>
          <w:lang w:val="hu-HU"/>
        </w:rPr>
        <w:t xml:space="preserve">: </w:t>
      </w:r>
      <w:r>
        <w:rPr>
          <w:rFonts w:cs="Calibri"/>
          <w:b/>
          <w:bCs/>
          <w:lang w:val="hu-HU"/>
        </w:rPr>
        <w:t>44,717</w:t>
      </w:r>
      <w:r w:rsidRPr="00B271E2">
        <w:rPr>
          <w:rFonts w:cs="Calibri"/>
          <w:bCs/>
          <w:lang w:val="hu-HU"/>
        </w:rPr>
        <w:t xml:space="preserve"> </w:t>
      </w:r>
      <w:r w:rsidRPr="00B271E2">
        <w:rPr>
          <w:rFonts w:cs="Calibri"/>
          <w:b/>
          <w:bCs/>
          <w:lang w:val="hu-HU"/>
        </w:rPr>
        <w:t>ha</w:t>
      </w:r>
    </w:p>
    <w:p w:rsidR="000E7C0A" w:rsidRPr="004267E3" w:rsidRDefault="000E7C0A" w:rsidP="000E7C0A">
      <w:pPr>
        <w:spacing w:line="252" w:lineRule="auto"/>
        <w:ind w:right="1705"/>
        <w:jc w:val="both"/>
        <w:rPr>
          <w:rFonts w:cs="Calibri"/>
          <w:bCs/>
          <w:lang w:val="hu-HU"/>
        </w:rPr>
      </w:pPr>
      <w:r w:rsidRPr="004267E3">
        <w:rPr>
          <w:rFonts w:cs="Calibri"/>
          <w:color w:val="474747"/>
          <w:lang w:val="hu-HU"/>
        </w:rPr>
        <w:tab/>
      </w:r>
      <w:r w:rsidRPr="004267E3">
        <w:rPr>
          <w:rFonts w:cs="Calibri"/>
          <w:color w:val="474747"/>
          <w:lang w:val="hu-HU"/>
        </w:rPr>
        <w:tab/>
      </w:r>
      <w:r w:rsidRPr="004267E3">
        <w:rPr>
          <w:rFonts w:cs="Calibri"/>
          <w:color w:val="474747"/>
          <w:lang w:val="hu-HU"/>
        </w:rPr>
        <w:tab/>
      </w:r>
      <w:r w:rsidRPr="004267E3">
        <w:rPr>
          <w:rFonts w:cs="Calibri"/>
          <w:color w:val="474747"/>
          <w:lang w:val="hu-HU"/>
        </w:rPr>
        <w:tab/>
      </w:r>
      <w:r w:rsidRPr="004267E3">
        <w:rPr>
          <w:rFonts w:cs="Calibri"/>
          <w:color w:val="474747"/>
          <w:lang w:val="hu-HU"/>
        </w:rPr>
        <w:tab/>
      </w:r>
      <w:r w:rsidRPr="004267E3">
        <w:rPr>
          <w:rFonts w:cs="Calibri"/>
          <w:color w:val="474747"/>
          <w:lang w:val="hu-HU"/>
        </w:rPr>
        <w:tab/>
      </w:r>
      <w:r w:rsidRPr="004267E3">
        <w:rPr>
          <w:rFonts w:cs="Calibri"/>
          <w:color w:val="474747"/>
          <w:lang w:val="hu-HU"/>
        </w:rPr>
        <w:tab/>
      </w:r>
    </w:p>
    <w:p w:rsidR="000E7C0A" w:rsidRPr="004267E3" w:rsidRDefault="000E7C0A" w:rsidP="000E7C0A">
      <w:pPr>
        <w:pStyle w:val="cf0"/>
        <w:spacing w:before="0" w:beforeAutospacing="0" w:after="0" w:afterAutospacing="0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A43113" w:rsidRDefault="000E7C0A" w:rsidP="000E7C0A">
      <w:pPr>
        <w:spacing w:line="252" w:lineRule="auto"/>
        <w:jc w:val="right"/>
        <w:rPr>
          <w:rFonts w:cs="Calibri"/>
          <w:b/>
          <w:bCs/>
          <w:sz w:val="20"/>
          <w:szCs w:val="20"/>
          <w:lang w:val="hu-HU"/>
        </w:rPr>
      </w:pPr>
      <w:r>
        <w:rPr>
          <w:rFonts w:cs="Calibri"/>
          <w:b/>
          <w:bCs/>
          <w:sz w:val="20"/>
          <w:szCs w:val="20"/>
          <w:lang w:val="hu-HU"/>
        </w:rPr>
        <w:t>3. MELLÉKLET a</w:t>
      </w:r>
      <w:proofErr w:type="gramStart"/>
      <w:r w:rsidRPr="00702D38">
        <w:rPr>
          <w:rFonts w:cs="Calibri"/>
          <w:b/>
          <w:bCs/>
          <w:sz w:val="20"/>
          <w:szCs w:val="20"/>
          <w:lang w:val="hu-HU"/>
        </w:rPr>
        <w:t>…..</w:t>
      </w:r>
      <w:proofErr w:type="gramEnd"/>
      <w:r w:rsidRPr="00702D38">
        <w:rPr>
          <w:rFonts w:cs="Calibri"/>
          <w:b/>
          <w:bCs/>
          <w:sz w:val="20"/>
          <w:szCs w:val="20"/>
          <w:lang w:val="hu-HU"/>
        </w:rPr>
        <w:t>/202</w:t>
      </w:r>
      <w:r>
        <w:rPr>
          <w:rFonts w:cs="Calibri"/>
          <w:b/>
          <w:bCs/>
          <w:sz w:val="20"/>
          <w:szCs w:val="20"/>
          <w:lang w:val="hu-HU"/>
        </w:rPr>
        <w:t>2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. (…..) </w:t>
      </w:r>
      <w:r>
        <w:rPr>
          <w:rFonts w:cs="Calibri"/>
          <w:b/>
          <w:bCs/>
          <w:sz w:val="20"/>
          <w:szCs w:val="20"/>
          <w:lang w:val="hu-HU"/>
        </w:rPr>
        <w:t>önkormányzati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 határozat</w:t>
      </w:r>
      <w:r>
        <w:rPr>
          <w:rFonts w:cs="Calibri"/>
          <w:b/>
          <w:bCs/>
          <w:sz w:val="20"/>
          <w:szCs w:val="20"/>
          <w:lang w:val="hu-HU"/>
        </w:rPr>
        <w:t>hoz</w:t>
      </w:r>
    </w:p>
    <w:p w:rsidR="000E7C0A" w:rsidRPr="004267E3" w:rsidRDefault="000E7C0A" w:rsidP="000E7C0A">
      <w:pPr>
        <w:pStyle w:val="cf0"/>
        <w:pBdr>
          <w:bottom w:val="single" w:sz="4" w:space="1" w:color="auto"/>
        </w:pBdr>
        <w:spacing w:before="0" w:beforeAutospacing="0" w:after="0" w:afterAutospacing="0" w:line="252" w:lineRule="auto"/>
        <w:jc w:val="right"/>
        <w:rPr>
          <w:rFonts w:ascii="Calibri" w:hAnsi="Calibri" w:cs="Calibri"/>
          <w:sz w:val="22"/>
          <w:szCs w:val="22"/>
        </w:rPr>
      </w:pPr>
      <w:r w:rsidRPr="004267E3">
        <w:rPr>
          <w:rFonts w:ascii="Calibri" w:hAnsi="Calibri" w:cs="Calibri"/>
          <w:b/>
          <w:bCs/>
          <w:sz w:val="22"/>
          <w:szCs w:val="22"/>
        </w:rPr>
        <w:t>TELEPÜLÉSI TERÜLETI MÉRLEG</w:t>
      </w:r>
    </w:p>
    <w:p w:rsidR="000E7C0A" w:rsidRPr="004267E3" w:rsidRDefault="000E7C0A" w:rsidP="000E7C0A">
      <w:pPr>
        <w:pStyle w:val="cf0"/>
        <w:spacing w:before="0" w:beforeAutospacing="0" w:after="0" w:afterAutospacing="0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4267E3" w:rsidRDefault="000E7C0A" w:rsidP="000E7C0A">
      <w:pPr>
        <w:pStyle w:val="cf0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474747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642"/>
        <w:gridCol w:w="831"/>
      </w:tblGrid>
      <w:tr w:rsidR="000E7C0A" w:rsidRPr="00E028DB" w:rsidTr="00896CDF">
        <w:trPr>
          <w:trHeight w:val="371"/>
        </w:trPr>
        <w:tc>
          <w:tcPr>
            <w:tcW w:w="7830" w:type="dxa"/>
            <w:gridSpan w:val="3"/>
            <w:shd w:val="clear" w:color="auto" w:fill="D9D9D9"/>
            <w:vAlign w:val="center"/>
          </w:tcPr>
          <w:p w:rsidR="000E7C0A" w:rsidRPr="0092105F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 w:rsidRPr="0092105F">
              <w:rPr>
                <w:rFonts w:cs="Calibri"/>
                <w:b/>
                <w:bCs/>
                <w:lang w:val="hu-HU"/>
              </w:rPr>
              <w:t>A MÓDOSÍTÁSSAL ÉRINTETT TERÜLETEK</w:t>
            </w:r>
          </w:p>
        </w:tc>
      </w:tr>
      <w:tr w:rsidR="000E7C0A" w:rsidRPr="00E028DB" w:rsidTr="00896CDF">
        <w:tc>
          <w:tcPr>
            <w:tcW w:w="6412" w:type="dxa"/>
            <w:shd w:val="clear" w:color="auto" w:fill="D9D9D9"/>
            <w:vAlign w:val="center"/>
          </w:tcPr>
          <w:p w:rsidR="000E7C0A" w:rsidRPr="002A657B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highlight w:val="yellow"/>
                <w:lang w:val="hu-HU"/>
              </w:rPr>
            </w:pPr>
            <w:r w:rsidRPr="0092105F">
              <w:rPr>
                <w:rFonts w:cs="Calibri"/>
                <w:b/>
                <w:bCs/>
                <w:lang w:val="hu-HU"/>
              </w:rPr>
              <w:t>Terület-felhasználás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0E7C0A" w:rsidRPr="002A657B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highlight w:val="yellow"/>
                <w:lang w:val="hu-HU"/>
              </w:rPr>
            </w:pPr>
            <w:r w:rsidRPr="00B271E2">
              <w:rPr>
                <w:rFonts w:cs="Calibri"/>
                <w:b/>
                <w:bCs/>
                <w:lang w:val="hu-HU"/>
              </w:rPr>
              <w:t>Terület (ha)</w:t>
            </w:r>
          </w:p>
        </w:tc>
      </w:tr>
      <w:tr w:rsidR="000E7C0A" w:rsidRPr="002A657B" w:rsidTr="00896CDF">
        <w:tc>
          <w:tcPr>
            <w:tcW w:w="7830" w:type="dxa"/>
            <w:gridSpan w:val="3"/>
            <w:shd w:val="clear" w:color="auto" w:fill="D9D9D9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b/>
                <w:bCs/>
                <w:lang w:val="hu-HU"/>
              </w:rPr>
            </w:pPr>
            <w:r w:rsidRPr="0092105F">
              <w:rPr>
                <w:rFonts w:cs="Calibri"/>
                <w:b/>
                <w:bCs/>
                <w:lang w:val="hu-HU"/>
              </w:rPr>
              <w:t>Beépítésre nem szánt területek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bCs/>
                <w:lang w:val="hu-HU"/>
              </w:rPr>
            </w:pPr>
            <w:r w:rsidRPr="0092105F">
              <w:rPr>
                <w:rFonts w:cs="Calibri"/>
                <w:bCs/>
                <w:lang w:val="hu-HU"/>
              </w:rPr>
              <w:t>Általános hasznosítású mezőgazdasági terület</w:t>
            </w:r>
            <w:r>
              <w:rPr>
                <w:rFonts w:cs="Calibri"/>
                <w:bCs/>
                <w:lang w:val="hu-HU"/>
              </w:rPr>
              <w:t xml:space="preserve"> (Má-1)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 w:rsidRPr="00B271E2">
              <w:rPr>
                <w:rFonts w:cs="Calibri"/>
                <w:b/>
                <w:bCs/>
                <w:lang w:val="hu-HU"/>
              </w:rPr>
              <w:t>-</w:t>
            </w:r>
          </w:p>
        </w:tc>
        <w:tc>
          <w:tcPr>
            <w:tcW w:w="776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18,006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bCs/>
                <w:lang w:val="hu-HU"/>
              </w:rPr>
            </w:pPr>
            <w:r w:rsidRPr="0092105F">
              <w:rPr>
                <w:rFonts w:cs="Calibri"/>
                <w:bCs/>
                <w:lang w:val="hu-HU"/>
              </w:rPr>
              <w:t>Korlátozott hasznosítású mezőgazdasági terület</w:t>
            </w:r>
            <w:r>
              <w:rPr>
                <w:rFonts w:cs="Calibri"/>
                <w:bCs/>
                <w:lang w:val="hu-HU"/>
              </w:rPr>
              <w:t xml:space="preserve"> (Má-2)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 w:rsidRPr="00B271E2">
              <w:rPr>
                <w:rFonts w:cs="Calibri"/>
                <w:b/>
                <w:bCs/>
                <w:lang w:val="hu-HU"/>
              </w:rPr>
              <w:t>-</w:t>
            </w:r>
          </w:p>
        </w:tc>
        <w:tc>
          <w:tcPr>
            <w:tcW w:w="776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1,59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bCs/>
                <w:lang w:val="hu-HU"/>
              </w:rPr>
            </w:pPr>
            <w:r>
              <w:rPr>
                <w:rFonts w:cs="Calibri"/>
                <w:bCs/>
                <w:lang w:val="hu-HU"/>
              </w:rPr>
              <w:t>Gazdasági erdőterület (E)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-</w:t>
            </w:r>
          </w:p>
        </w:tc>
        <w:tc>
          <w:tcPr>
            <w:tcW w:w="776" w:type="dxa"/>
            <w:vAlign w:val="center"/>
          </w:tcPr>
          <w:p w:rsidR="000E7C0A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2,642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bCs/>
                <w:lang w:val="hu-HU"/>
              </w:rPr>
            </w:pPr>
            <w:r>
              <w:rPr>
                <w:rFonts w:cs="Calibri"/>
                <w:bCs/>
                <w:lang w:val="hu-HU"/>
              </w:rPr>
              <w:t>Vízgazdálkodási terület (V)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-</w:t>
            </w:r>
          </w:p>
        </w:tc>
        <w:tc>
          <w:tcPr>
            <w:tcW w:w="776" w:type="dxa"/>
            <w:vAlign w:val="center"/>
          </w:tcPr>
          <w:p w:rsidR="000E7C0A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0,71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bCs/>
                <w:lang w:val="hu-HU"/>
              </w:rPr>
            </w:pPr>
            <w:r>
              <w:rPr>
                <w:rFonts w:cs="Calibri"/>
                <w:bCs/>
                <w:lang w:val="hu-HU"/>
              </w:rPr>
              <w:t>Közlekedési terület - vasút (</w:t>
            </w:r>
            <w:proofErr w:type="spellStart"/>
            <w:r>
              <w:rPr>
                <w:rFonts w:cs="Calibri"/>
                <w:bCs/>
                <w:lang w:val="hu-HU"/>
              </w:rPr>
              <w:t>KÖk</w:t>
            </w:r>
            <w:proofErr w:type="spellEnd"/>
            <w:r>
              <w:rPr>
                <w:rFonts w:cs="Calibri"/>
                <w:bCs/>
                <w:lang w:val="hu-HU"/>
              </w:rPr>
              <w:t>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-</w:t>
            </w:r>
          </w:p>
        </w:tc>
        <w:tc>
          <w:tcPr>
            <w:tcW w:w="776" w:type="dxa"/>
            <w:vAlign w:val="center"/>
          </w:tcPr>
          <w:p w:rsidR="000E7C0A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0,376</w:t>
            </w:r>
          </w:p>
        </w:tc>
      </w:tr>
      <w:tr w:rsidR="000E7C0A" w:rsidRPr="004267E3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92105F">
              <w:rPr>
                <w:rFonts w:cs="Calibri"/>
                <w:spacing w:val="-1"/>
                <w:lang w:val="hu-HU"/>
              </w:rPr>
              <w:t>Közúti közlekedési terület</w:t>
            </w:r>
            <w:r>
              <w:rPr>
                <w:rFonts w:cs="Calibri"/>
                <w:spacing w:val="-1"/>
                <w:lang w:val="hu-HU"/>
              </w:rPr>
              <w:t xml:space="preserve"> (</w:t>
            </w:r>
            <w:proofErr w:type="spellStart"/>
            <w:r>
              <w:rPr>
                <w:rFonts w:cs="Calibri"/>
                <w:spacing w:val="-1"/>
                <w:lang w:val="hu-HU"/>
              </w:rPr>
              <w:t>KÖu</w:t>
            </w:r>
            <w:proofErr w:type="spellEnd"/>
            <w:r>
              <w:rPr>
                <w:rFonts w:cs="Calibri"/>
                <w:spacing w:val="-1"/>
                <w:lang w:val="hu-HU"/>
              </w:rPr>
              <w:t>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-</w:t>
            </w:r>
          </w:p>
        </w:tc>
        <w:tc>
          <w:tcPr>
            <w:tcW w:w="776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21,393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B16A01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B16A01">
              <w:rPr>
                <w:rFonts w:cs="Calibri"/>
                <w:spacing w:val="-1"/>
                <w:lang w:val="hu-HU"/>
              </w:rPr>
              <w:t>Általános hasznosítású mezőgazdasági terület (Má-1)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+</w:t>
            </w:r>
          </w:p>
        </w:tc>
        <w:tc>
          <w:tcPr>
            <w:tcW w:w="776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16,557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B16A01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B16A01">
              <w:rPr>
                <w:rFonts w:cs="Calibri"/>
                <w:spacing w:val="-1"/>
                <w:lang w:val="hu-HU"/>
              </w:rPr>
              <w:t>Korlátozott hasznosítású mezőgazdasági terület (Má-2)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+</w:t>
            </w:r>
          </w:p>
        </w:tc>
        <w:tc>
          <w:tcPr>
            <w:tcW w:w="776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1,317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B16A01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B16A01">
              <w:rPr>
                <w:rFonts w:cs="Calibri"/>
                <w:spacing w:val="-1"/>
                <w:lang w:val="hu-HU"/>
              </w:rPr>
              <w:t>Gazdasági erdőterület (E)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+</w:t>
            </w:r>
          </w:p>
        </w:tc>
        <w:tc>
          <w:tcPr>
            <w:tcW w:w="776" w:type="dxa"/>
            <w:vAlign w:val="center"/>
          </w:tcPr>
          <w:p w:rsidR="000E7C0A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3,088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B16A01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B16A01">
              <w:rPr>
                <w:rFonts w:cs="Calibri"/>
                <w:spacing w:val="-1"/>
                <w:lang w:val="hu-HU"/>
              </w:rPr>
              <w:t>Vízgazdálkodási terület (V)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+</w:t>
            </w:r>
          </w:p>
        </w:tc>
        <w:tc>
          <w:tcPr>
            <w:tcW w:w="776" w:type="dxa"/>
            <w:vAlign w:val="center"/>
          </w:tcPr>
          <w:p w:rsidR="000E7C0A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0,117</w:t>
            </w:r>
          </w:p>
        </w:tc>
      </w:tr>
      <w:tr w:rsidR="000E7C0A" w:rsidRPr="002A657B" w:rsidTr="00896CDF">
        <w:tc>
          <w:tcPr>
            <w:tcW w:w="6412" w:type="dxa"/>
            <w:vAlign w:val="center"/>
          </w:tcPr>
          <w:p w:rsidR="000E7C0A" w:rsidRPr="00B16A01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B16A01">
              <w:rPr>
                <w:rFonts w:cs="Calibri"/>
                <w:spacing w:val="-1"/>
                <w:lang w:val="hu-HU"/>
              </w:rPr>
              <w:t>Közlekedési terület - vasút (</w:t>
            </w:r>
            <w:proofErr w:type="spellStart"/>
            <w:r w:rsidRPr="00B16A01">
              <w:rPr>
                <w:rFonts w:cs="Calibri"/>
                <w:spacing w:val="-1"/>
                <w:lang w:val="hu-HU"/>
              </w:rPr>
              <w:t>KÖk</w:t>
            </w:r>
            <w:proofErr w:type="spellEnd"/>
            <w:r w:rsidRPr="00B16A01">
              <w:rPr>
                <w:rFonts w:cs="Calibri"/>
                <w:spacing w:val="-1"/>
                <w:lang w:val="hu-HU"/>
              </w:rPr>
              <w:t>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+</w:t>
            </w:r>
          </w:p>
        </w:tc>
        <w:tc>
          <w:tcPr>
            <w:tcW w:w="776" w:type="dxa"/>
            <w:vAlign w:val="center"/>
          </w:tcPr>
          <w:p w:rsidR="000E7C0A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0,314</w:t>
            </w:r>
          </w:p>
        </w:tc>
      </w:tr>
      <w:tr w:rsidR="000E7C0A" w:rsidRPr="004267E3" w:rsidTr="00896CDF">
        <w:tc>
          <w:tcPr>
            <w:tcW w:w="6412" w:type="dxa"/>
            <w:vAlign w:val="center"/>
          </w:tcPr>
          <w:p w:rsidR="000E7C0A" w:rsidRPr="0092105F" w:rsidRDefault="000E7C0A" w:rsidP="00896CDF">
            <w:pPr>
              <w:spacing w:line="252" w:lineRule="auto"/>
              <w:rPr>
                <w:rFonts w:cs="Calibri"/>
                <w:spacing w:val="-1"/>
                <w:lang w:val="hu-HU"/>
              </w:rPr>
            </w:pPr>
            <w:r w:rsidRPr="0092105F">
              <w:rPr>
                <w:rFonts w:cs="Calibri"/>
                <w:spacing w:val="-1"/>
                <w:lang w:val="hu-HU"/>
              </w:rPr>
              <w:t>Közúti közlekedési terület</w:t>
            </w:r>
            <w:r>
              <w:rPr>
                <w:rFonts w:cs="Calibri"/>
                <w:spacing w:val="-1"/>
                <w:lang w:val="hu-HU"/>
              </w:rPr>
              <w:t xml:space="preserve"> (</w:t>
            </w:r>
            <w:proofErr w:type="spellStart"/>
            <w:r>
              <w:rPr>
                <w:rFonts w:cs="Calibri"/>
                <w:spacing w:val="-1"/>
                <w:lang w:val="hu-HU"/>
              </w:rPr>
              <w:t>KÖu</w:t>
            </w:r>
            <w:proofErr w:type="spellEnd"/>
            <w:r>
              <w:rPr>
                <w:rFonts w:cs="Calibri"/>
                <w:spacing w:val="-1"/>
                <w:lang w:val="hu-HU"/>
              </w:rPr>
              <w:t>)</w:t>
            </w:r>
          </w:p>
        </w:tc>
        <w:tc>
          <w:tcPr>
            <w:tcW w:w="642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 w:rsidRPr="00B271E2">
              <w:rPr>
                <w:rFonts w:cs="Calibri"/>
                <w:b/>
                <w:bCs/>
                <w:lang w:val="hu-HU"/>
              </w:rPr>
              <w:t>+</w:t>
            </w:r>
          </w:p>
        </w:tc>
        <w:tc>
          <w:tcPr>
            <w:tcW w:w="776" w:type="dxa"/>
            <w:vAlign w:val="center"/>
          </w:tcPr>
          <w:p w:rsidR="000E7C0A" w:rsidRPr="00B271E2" w:rsidRDefault="000E7C0A" w:rsidP="00896CDF">
            <w:pPr>
              <w:spacing w:line="252" w:lineRule="auto"/>
              <w:jc w:val="center"/>
              <w:rPr>
                <w:rFonts w:cs="Calibri"/>
                <w:b/>
                <w:bCs/>
                <w:lang w:val="hu-HU"/>
              </w:rPr>
            </w:pPr>
            <w:r>
              <w:rPr>
                <w:rFonts w:cs="Calibri"/>
                <w:b/>
                <w:bCs/>
                <w:lang w:val="hu-HU"/>
              </w:rPr>
              <w:t>23,324</w:t>
            </w:r>
          </w:p>
        </w:tc>
      </w:tr>
    </w:tbl>
    <w:p w:rsidR="000E7C0A" w:rsidRPr="004267E3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4267E3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A43113" w:rsidRDefault="000E7C0A" w:rsidP="000E7C0A">
      <w:pPr>
        <w:spacing w:line="252" w:lineRule="auto"/>
        <w:jc w:val="right"/>
        <w:rPr>
          <w:rFonts w:cs="Calibri"/>
          <w:b/>
          <w:bCs/>
          <w:sz w:val="20"/>
          <w:szCs w:val="20"/>
          <w:lang w:val="hu-HU"/>
        </w:rPr>
      </w:pPr>
      <w:r>
        <w:rPr>
          <w:rFonts w:cs="Calibri"/>
          <w:b/>
          <w:bCs/>
          <w:sz w:val="20"/>
          <w:szCs w:val="20"/>
          <w:lang w:val="hu-HU"/>
        </w:rPr>
        <w:t>4. MELLÉKLET a</w:t>
      </w:r>
      <w:proofErr w:type="gramStart"/>
      <w:r w:rsidRPr="00702D38">
        <w:rPr>
          <w:rFonts w:cs="Calibri"/>
          <w:b/>
          <w:bCs/>
          <w:sz w:val="20"/>
          <w:szCs w:val="20"/>
          <w:lang w:val="hu-HU"/>
        </w:rPr>
        <w:t>…..</w:t>
      </w:r>
      <w:proofErr w:type="gramEnd"/>
      <w:r w:rsidRPr="00702D38">
        <w:rPr>
          <w:rFonts w:cs="Calibri"/>
          <w:b/>
          <w:bCs/>
          <w:sz w:val="20"/>
          <w:szCs w:val="20"/>
          <w:lang w:val="hu-HU"/>
        </w:rPr>
        <w:t>/202</w:t>
      </w:r>
      <w:r>
        <w:rPr>
          <w:rFonts w:cs="Calibri"/>
          <w:b/>
          <w:bCs/>
          <w:sz w:val="20"/>
          <w:szCs w:val="20"/>
          <w:lang w:val="hu-HU"/>
        </w:rPr>
        <w:t>2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. (…..) </w:t>
      </w:r>
      <w:r>
        <w:rPr>
          <w:rFonts w:cs="Calibri"/>
          <w:b/>
          <w:bCs/>
          <w:sz w:val="20"/>
          <w:szCs w:val="20"/>
          <w:lang w:val="hu-HU"/>
        </w:rPr>
        <w:t>önkormányzati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 határozat</w:t>
      </w:r>
      <w:r>
        <w:rPr>
          <w:rFonts w:cs="Calibri"/>
          <w:b/>
          <w:bCs/>
          <w:sz w:val="20"/>
          <w:szCs w:val="20"/>
          <w:lang w:val="hu-HU"/>
        </w:rPr>
        <w:t>hoz</w:t>
      </w:r>
    </w:p>
    <w:p w:rsidR="000E7C0A" w:rsidRPr="004267E3" w:rsidRDefault="000E7C0A" w:rsidP="000E7C0A">
      <w:pPr>
        <w:pStyle w:val="cf0"/>
        <w:pBdr>
          <w:bottom w:val="single" w:sz="4" w:space="1" w:color="auto"/>
        </w:pBdr>
        <w:spacing w:before="0" w:beforeAutospacing="0" w:after="0" w:afterAutospacing="0" w:line="252" w:lineRule="auto"/>
        <w:jc w:val="right"/>
        <w:rPr>
          <w:rFonts w:ascii="Calibri" w:hAnsi="Calibri" w:cs="Calibri"/>
          <w:color w:val="474747"/>
          <w:sz w:val="22"/>
          <w:szCs w:val="22"/>
        </w:rPr>
      </w:pPr>
      <w:r w:rsidRPr="004267E3">
        <w:rPr>
          <w:rFonts w:ascii="Calibri" w:hAnsi="Calibri" w:cs="Calibri"/>
          <w:b/>
          <w:bCs/>
          <w:sz w:val="22"/>
          <w:szCs w:val="22"/>
        </w:rPr>
        <w:t>A TERÜLETRENDEZÉSI TERVVEL VALÓ ÖSSZHANG IGAZOLÁSA</w:t>
      </w:r>
    </w:p>
    <w:p w:rsidR="000E7C0A" w:rsidRPr="004267E3" w:rsidRDefault="000E7C0A" w:rsidP="000E7C0A">
      <w:pPr>
        <w:pStyle w:val="cf0"/>
        <w:spacing w:before="0" w:beforeAutospacing="0" w:after="0" w:afterAutospacing="0" w:line="252" w:lineRule="auto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4267E3" w:rsidRDefault="000E7C0A" w:rsidP="000E7C0A">
      <w:pPr>
        <w:pStyle w:val="Listaszerbekezds"/>
        <w:spacing w:line="252" w:lineRule="auto"/>
        <w:jc w:val="both"/>
        <w:rPr>
          <w:rFonts w:cs="Calibri"/>
          <w:color w:val="474747"/>
          <w:lang w:val="hu-HU"/>
        </w:rPr>
      </w:pPr>
    </w:p>
    <w:p w:rsidR="000E7C0A" w:rsidRPr="00645FC4" w:rsidRDefault="000E7C0A" w:rsidP="000E7C0A">
      <w:pPr>
        <w:spacing w:line="289" w:lineRule="auto"/>
        <w:jc w:val="both"/>
        <w:rPr>
          <w:rFonts w:cs="Calibri"/>
          <w:spacing w:val="-1"/>
          <w:lang w:val="hu-HU"/>
        </w:rPr>
      </w:pPr>
      <w:r w:rsidRPr="00645FC4">
        <w:rPr>
          <w:rFonts w:cs="Calibri"/>
          <w:bCs/>
          <w:lang w:val="hu-HU"/>
        </w:rPr>
        <w:t xml:space="preserve">Baracs község hatályos településrendezési eszközének jelen változásai </w:t>
      </w:r>
      <w:r w:rsidRPr="00645FC4">
        <w:rPr>
          <w:rFonts w:cs="Calibri"/>
          <w:lang w:val="hu-HU"/>
        </w:rPr>
        <w:t>az ökológiai hálózat ökológiai folyosó, a kiváló, és jó termőhelyi adottságú szántóterület, valamint az erdők elnevezésű országos övezetet érintik.</w:t>
      </w:r>
    </w:p>
    <w:p w:rsidR="000E7C0A" w:rsidRPr="004267E3" w:rsidRDefault="000E7C0A" w:rsidP="000E7C0A">
      <w:pPr>
        <w:spacing w:after="120" w:line="252" w:lineRule="auto"/>
        <w:jc w:val="both"/>
        <w:rPr>
          <w:rFonts w:cs="Calibri"/>
          <w:bCs/>
          <w:lang w:val="hu-HU"/>
        </w:rPr>
      </w:pPr>
      <w:r w:rsidRPr="004267E3">
        <w:rPr>
          <w:rFonts w:cs="Calibri"/>
          <w:bCs/>
          <w:lang w:val="hu-HU"/>
        </w:rPr>
        <w:t>A módosítás sor</w:t>
      </w:r>
      <w:r>
        <w:rPr>
          <w:rFonts w:cs="Calibri"/>
          <w:bCs/>
          <w:lang w:val="hu-HU"/>
        </w:rPr>
        <w:t>án új beépítésre szánt terület</w:t>
      </w:r>
      <w:r w:rsidRPr="004267E3">
        <w:rPr>
          <w:rFonts w:cs="Calibri"/>
          <w:bCs/>
          <w:lang w:val="hu-HU"/>
        </w:rPr>
        <w:t xml:space="preserve"> kijelölése nem történik.</w:t>
      </w:r>
    </w:p>
    <w:p w:rsidR="000E7C0A" w:rsidRPr="004267E3" w:rsidRDefault="000E7C0A" w:rsidP="000E7C0A">
      <w:pPr>
        <w:spacing w:line="252" w:lineRule="auto"/>
        <w:jc w:val="both"/>
        <w:rPr>
          <w:rFonts w:cs="Calibri"/>
          <w:b/>
          <w:bCs/>
          <w:lang w:val="hu-HU"/>
        </w:rPr>
      </w:pPr>
      <w:r w:rsidRPr="004267E3">
        <w:rPr>
          <w:rFonts w:cs="Calibri"/>
          <w:b/>
          <w:bCs/>
          <w:lang w:val="hu-HU"/>
        </w:rPr>
        <w:t>A településrendezési illetve a területrendezési terv továbbra is összhangban maradt.</w:t>
      </w:r>
    </w:p>
    <w:p w:rsidR="000E7C0A" w:rsidRPr="004267E3" w:rsidRDefault="000E7C0A" w:rsidP="000E7C0A">
      <w:pPr>
        <w:pStyle w:val="cf0"/>
        <w:spacing w:before="0" w:beforeAutospacing="0" w:after="0" w:afterAutospacing="0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4267E3" w:rsidRDefault="000E7C0A" w:rsidP="000E7C0A">
      <w:pPr>
        <w:pStyle w:val="cf0"/>
        <w:spacing w:before="0" w:beforeAutospacing="0" w:after="0" w:afterAutospacing="0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A43113" w:rsidRDefault="000E7C0A" w:rsidP="000E7C0A">
      <w:pPr>
        <w:spacing w:line="252" w:lineRule="auto"/>
        <w:jc w:val="right"/>
        <w:rPr>
          <w:rFonts w:cs="Calibri"/>
          <w:b/>
          <w:bCs/>
          <w:sz w:val="20"/>
          <w:szCs w:val="20"/>
          <w:lang w:val="hu-HU"/>
        </w:rPr>
      </w:pPr>
      <w:r>
        <w:rPr>
          <w:rFonts w:cs="Calibri"/>
          <w:b/>
          <w:bCs/>
          <w:sz w:val="20"/>
          <w:szCs w:val="20"/>
          <w:lang w:val="hu-HU"/>
        </w:rPr>
        <w:t>5. MELLÉKLET a</w:t>
      </w:r>
      <w:proofErr w:type="gramStart"/>
      <w:r w:rsidRPr="00702D38">
        <w:rPr>
          <w:rFonts w:cs="Calibri"/>
          <w:b/>
          <w:bCs/>
          <w:sz w:val="20"/>
          <w:szCs w:val="20"/>
          <w:lang w:val="hu-HU"/>
        </w:rPr>
        <w:t>…..</w:t>
      </w:r>
      <w:proofErr w:type="gramEnd"/>
      <w:r w:rsidRPr="00702D38">
        <w:rPr>
          <w:rFonts w:cs="Calibri"/>
          <w:b/>
          <w:bCs/>
          <w:sz w:val="20"/>
          <w:szCs w:val="20"/>
          <w:lang w:val="hu-HU"/>
        </w:rPr>
        <w:t>/202</w:t>
      </w:r>
      <w:r>
        <w:rPr>
          <w:rFonts w:cs="Calibri"/>
          <w:b/>
          <w:bCs/>
          <w:sz w:val="20"/>
          <w:szCs w:val="20"/>
          <w:lang w:val="hu-HU"/>
        </w:rPr>
        <w:t>2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. (…..) </w:t>
      </w:r>
      <w:r>
        <w:rPr>
          <w:rFonts w:cs="Calibri"/>
          <w:b/>
          <w:bCs/>
          <w:sz w:val="20"/>
          <w:szCs w:val="20"/>
          <w:lang w:val="hu-HU"/>
        </w:rPr>
        <w:t>önkormányzati</w:t>
      </w:r>
      <w:r w:rsidRPr="00702D38">
        <w:rPr>
          <w:rFonts w:cs="Calibri"/>
          <w:b/>
          <w:bCs/>
          <w:sz w:val="20"/>
          <w:szCs w:val="20"/>
          <w:lang w:val="hu-HU"/>
        </w:rPr>
        <w:t xml:space="preserve"> határozat</w:t>
      </w:r>
      <w:r>
        <w:rPr>
          <w:rFonts w:cs="Calibri"/>
          <w:b/>
          <w:bCs/>
          <w:sz w:val="20"/>
          <w:szCs w:val="20"/>
          <w:lang w:val="hu-HU"/>
        </w:rPr>
        <w:t>hoz</w:t>
      </w:r>
    </w:p>
    <w:p w:rsidR="000E7C0A" w:rsidRPr="004267E3" w:rsidRDefault="000E7C0A" w:rsidP="000E7C0A">
      <w:pPr>
        <w:pStyle w:val="cf0"/>
        <w:pBdr>
          <w:bottom w:val="single" w:sz="4" w:space="1" w:color="auto"/>
        </w:pBdr>
        <w:spacing w:before="0" w:beforeAutospacing="0" w:after="0" w:afterAutospacing="0" w:line="252" w:lineRule="auto"/>
        <w:jc w:val="right"/>
        <w:rPr>
          <w:rFonts w:ascii="Calibri" w:hAnsi="Calibri" w:cs="Calibri"/>
          <w:color w:val="474747"/>
          <w:sz w:val="22"/>
          <w:szCs w:val="22"/>
        </w:rPr>
      </w:pPr>
      <w:r w:rsidRPr="004267E3">
        <w:rPr>
          <w:rFonts w:ascii="Calibri" w:hAnsi="Calibri" w:cs="Calibri"/>
          <w:b/>
          <w:bCs/>
          <w:sz w:val="22"/>
          <w:szCs w:val="22"/>
        </w:rPr>
        <w:t>BIOLÓGIAI AKTIVITÁSÉRTÉK SZÁMÍTÁS EREDMÉNYE</w:t>
      </w:r>
    </w:p>
    <w:p w:rsidR="000E7C0A" w:rsidRPr="004267E3" w:rsidRDefault="000E7C0A" w:rsidP="000E7C0A">
      <w:pPr>
        <w:pStyle w:val="cf0"/>
        <w:spacing w:before="0" w:beforeAutospacing="0" w:after="0" w:afterAutospacing="0"/>
        <w:ind w:left="360"/>
        <w:jc w:val="both"/>
        <w:rPr>
          <w:rFonts w:ascii="Calibri" w:hAnsi="Calibri" w:cs="Calibri"/>
          <w:color w:val="474747"/>
          <w:sz w:val="22"/>
          <w:szCs w:val="22"/>
        </w:rPr>
      </w:pPr>
    </w:p>
    <w:p w:rsidR="000E7C0A" w:rsidRPr="004267E3" w:rsidRDefault="000E7C0A" w:rsidP="000E7C0A">
      <w:pPr>
        <w:spacing w:line="252" w:lineRule="auto"/>
        <w:jc w:val="both"/>
        <w:rPr>
          <w:rFonts w:cs="Calibri"/>
          <w:bCs/>
          <w:lang w:val="hu-HU"/>
        </w:rPr>
      </w:pPr>
      <w:r w:rsidRPr="004267E3">
        <w:rPr>
          <w:rFonts w:cs="Calibri"/>
          <w:bCs/>
          <w:lang w:val="hu-HU"/>
        </w:rPr>
        <w:t>A módosítások során új beépítésre szánt terület nem került kijelölésre. A hatályos terv szerinti terület-felhasználások biológiai aktivitásértéke változatlan marad.</w:t>
      </w:r>
    </w:p>
    <w:p w:rsidR="000E7C0A" w:rsidRPr="00E3019C" w:rsidRDefault="000E7C0A" w:rsidP="000E7C0A">
      <w:pPr>
        <w:spacing w:line="252" w:lineRule="auto"/>
        <w:ind w:left="426"/>
        <w:rPr>
          <w:rFonts w:cs="Calibri"/>
          <w:b/>
          <w:bCs/>
          <w:sz w:val="4"/>
          <w:szCs w:val="4"/>
          <w:lang w:val="hu-HU"/>
        </w:rPr>
      </w:pPr>
      <w:bookmarkStart w:id="0" w:name="_GoBack"/>
      <w:bookmarkEnd w:id="0"/>
    </w:p>
    <w:sectPr w:rsidR="000E7C0A" w:rsidRPr="00E3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125"/>
    <w:multiLevelType w:val="hybridMultilevel"/>
    <w:tmpl w:val="A58C5EBA"/>
    <w:lvl w:ilvl="0" w:tplc="040E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1">
    <w:nsid w:val="2A525451"/>
    <w:multiLevelType w:val="hybridMultilevel"/>
    <w:tmpl w:val="5622E74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E74FDF"/>
    <w:multiLevelType w:val="multilevel"/>
    <w:tmpl w:val="300C9CB8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cs="Times New Roman" w:hint="default"/>
      </w:rPr>
    </w:lvl>
  </w:abstractNum>
  <w:abstractNum w:abstractNumId="3">
    <w:nsid w:val="56B53588"/>
    <w:multiLevelType w:val="hybridMultilevel"/>
    <w:tmpl w:val="BEFEC3CE"/>
    <w:lvl w:ilvl="0" w:tplc="A094D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0A"/>
    <w:rsid w:val="000E7C0A"/>
    <w:rsid w:val="0024690E"/>
    <w:rsid w:val="005468F8"/>
    <w:rsid w:val="007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C0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2">
    <w:name w:val="heading 2"/>
    <w:basedOn w:val="Norml"/>
    <w:link w:val="Cmsor2Char"/>
    <w:uiPriority w:val="99"/>
    <w:qFormat/>
    <w:rsid w:val="000E7C0A"/>
    <w:pPr>
      <w:ind w:left="1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0E7C0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99"/>
    <w:rsid w:val="000E7C0A"/>
    <w:pPr>
      <w:ind w:left="152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0E7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szerbekezds">
    <w:name w:val="List Paragraph"/>
    <w:aliases w:val="felsorolás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0E7C0A"/>
    <w:rPr>
      <w:sz w:val="20"/>
      <w:szCs w:val="20"/>
    </w:rPr>
  </w:style>
  <w:style w:type="paragraph" w:customStyle="1" w:styleId="cf0">
    <w:name w:val="cf0"/>
    <w:basedOn w:val="Norml"/>
    <w:uiPriority w:val="99"/>
    <w:rsid w:val="000E7C0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felsorolás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0E7C0A"/>
    <w:rPr>
      <w:rFonts w:ascii="Calibri" w:eastAsia="Calibri" w:hAnsi="Calibri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7C0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2">
    <w:name w:val="heading 2"/>
    <w:basedOn w:val="Norml"/>
    <w:link w:val="Cmsor2Char"/>
    <w:uiPriority w:val="99"/>
    <w:qFormat/>
    <w:rsid w:val="000E7C0A"/>
    <w:pPr>
      <w:ind w:left="1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0E7C0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99"/>
    <w:rsid w:val="000E7C0A"/>
    <w:pPr>
      <w:ind w:left="152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0E7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szerbekezds">
    <w:name w:val="List Paragraph"/>
    <w:aliases w:val="felsorolás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0E7C0A"/>
    <w:rPr>
      <w:sz w:val="20"/>
      <w:szCs w:val="20"/>
    </w:rPr>
  </w:style>
  <w:style w:type="paragraph" w:customStyle="1" w:styleId="cf0">
    <w:name w:val="cf0"/>
    <w:basedOn w:val="Norml"/>
    <w:uiPriority w:val="99"/>
    <w:rsid w:val="000E7C0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felsorolás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0E7C0A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Meridian6</cp:lastModifiedBy>
  <cp:revision>3</cp:revision>
  <dcterms:created xsi:type="dcterms:W3CDTF">2022-08-10T11:09:00Z</dcterms:created>
  <dcterms:modified xsi:type="dcterms:W3CDTF">2022-08-10T11:10:00Z</dcterms:modified>
</cp:coreProperties>
</file>