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3E2C" w14:textId="77777777" w:rsidR="0022020D" w:rsidRDefault="0022020D" w:rsidP="0022020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14:paraId="33F40456" w14:textId="77777777" w:rsidR="0022020D" w:rsidRDefault="0022020D" w:rsidP="0022020D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14:paraId="335735BA" w14:textId="77777777" w:rsidR="0022020D" w:rsidRDefault="0022020D" w:rsidP="0022020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Temetési díjak</w:t>
      </w:r>
    </w:p>
    <w:p w14:paraId="33B4FC49" w14:textId="7C9115D6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Temetési helyek díja</w:t>
      </w:r>
      <w:r w:rsidR="00DB5AC6">
        <w:rPr>
          <w:b/>
          <w:bCs/>
        </w:rPr>
        <w:t xml:space="preserve"> (a díjak az ÁFA-t nem tartalmazzák)</w:t>
      </w:r>
    </w:p>
    <w:p w14:paraId="413F3C95" w14:textId="1FC8205C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1.1. egyszemélyes sírhely: </w:t>
      </w:r>
      <w:r w:rsidR="004D0C70">
        <w:t>24.475</w:t>
      </w:r>
      <w:r>
        <w:t xml:space="preserve"> Ft</w:t>
      </w:r>
    </w:p>
    <w:p w14:paraId="32040595" w14:textId="45C817E2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1.2. kettős sírhely: </w:t>
      </w:r>
      <w:r w:rsidR="004D0C70">
        <w:t>40.185</w:t>
      </w:r>
      <w:r>
        <w:t xml:space="preserve"> Ft</w:t>
      </w:r>
    </w:p>
    <w:p w14:paraId="272A05A6" w14:textId="6D027654" w:rsidR="0022020D" w:rsidRDefault="0022020D" w:rsidP="0022020D">
      <w:pPr>
        <w:pStyle w:val="Szvegtrzs"/>
        <w:spacing w:before="220" w:after="0" w:line="240" w:lineRule="auto"/>
        <w:jc w:val="both"/>
      </w:pPr>
      <w:r>
        <w:t>1.3. egyszemélyes sírhelyre rátemetés</w:t>
      </w:r>
      <w:r w:rsidR="004D0C70">
        <w:t xml:space="preserve"> </w:t>
      </w:r>
      <w:r>
        <w:t xml:space="preserve">esetén: </w:t>
      </w:r>
      <w:r w:rsidR="004D0C70">
        <w:t>36.700</w:t>
      </w:r>
      <w:r>
        <w:t xml:space="preserve"> Ft</w:t>
      </w:r>
    </w:p>
    <w:p w14:paraId="12276CE0" w14:textId="3663610F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1.4. kriptahely, sírbolt személyenként: </w:t>
      </w:r>
      <w:r w:rsidR="004D0C70">
        <w:t>43.685</w:t>
      </w:r>
      <w:r>
        <w:t xml:space="preserve"> Ft</w:t>
      </w:r>
    </w:p>
    <w:p w14:paraId="0D88905D" w14:textId="1282534E" w:rsidR="0022020D" w:rsidRDefault="0022020D" w:rsidP="0022020D">
      <w:pPr>
        <w:pStyle w:val="Szvegtrzs"/>
        <w:spacing w:before="220" w:after="0" w:line="240" w:lineRule="auto"/>
        <w:jc w:val="both"/>
      </w:pPr>
      <w:r>
        <w:t>1.5. urnafülke: 7</w:t>
      </w:r>
      <w:r w:rsidR="004D0C70">
        <w:t>.</w:t>
      </w:r>
      <w:r>
        <w:t>900 Ft</w:t>
      </w:r>
    </w:p>
    <w:p w14:paraId="4B170219" w14:textId="696F409E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1.6. urna elhelyezése új sírhelyre: </w:t>
      </w:r>
      <w:r w:rsidR="004D0C70">
        <w:t>13.980</w:t>
      </w:r>
      <w:r>
        <w:t xml:space="preserve"> Ft</w:t>
      </w:r>
    </w:p>
    <w:p w14:paraId="4CB84968" w14:textId="3D0C6DFA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1.7. Sírhelyre </w:t>
      </w:r>
      <w:proofErr w:type="spellStart"/>
      <w:r>
        <w:t>urnarátemetés</w:t>
      </w:r>
      <w:proofErr w:type="spellEnd"/>
      <w:r>
        <w:t xml:space="preserve">: </w:t>
      </w:r>
      <w:r w:rsidR="004D0C70">
        <w:t>7.900</w:t>
      </w:r>
      <w:r>
        <w:t xml:space="preserve"> Ft</w:t>
      </w:r>
    </w:p>
    <w:p w14:paraId="54E4E9D4" w14:textId="64FF630C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1.8. </w:t>
      </w:r>
      <w:r w:rsidR="00803CC9">
        <w:t xml:space="preserve">1 - </w:t>
      </w:r>
      <w:r>
        <w:t xml:space="preserve">4 személyes urnasírhely: </w:t>
      </w:r>
      <w:r w:rsidR="004D0C70">
        <w:t>12</w:t>
      </w:r>
      <w:r>
        <w:t xml:space="preserve">.000 Ft + </w:t>
      </w:r>
      <w:proofErr w:type="spellStart"/>
      <w:r>
        <w:t>urnánként</w:t>
      </w:r>
      <w:proofErr w:type="spellEnd"/>
      <w:r>
        <w:t xml:space="preserve"> </w:t>
      </w:r>
      <w:r w:rsidR="004D0C70">
        <w:t>10</w:t>
      </w:r>
      <w:r>
        <w:t>.000 Ft/db</w:t>
      </w:r>
    </w:p>
    <w:p w14:paraId="6CEB5C0E" w14:textId="58C56352" w:rsidR="0022020D" w:rsidRDefault="0022020D" w:rsidP="0022020D">
      <w:pPr>
        <w:pStyle w:val="Szvegtrzs"/>
        <w:spacing w:before="220" w:after="0" w:line="240" w:lineRule="auto"/>
        <w:jc w:val="both"/>
      </w:pPr>
      <w:r>
        <w:t xml:space="preserve">1.9. A temetési hely </w:t>
      </w:r>
      <w:proofErr w:type="spellStart"/>
      <w:r>
        <w:t>újraváltási</w:t>
      </w:r>
      <w:proofErr w:type="spellEnd"/>
      <w:r>
        <w:t xml:space="preserve"> díja az </w:t>
      </w:r>
      <w:proofErr w:type="spellStart"/>
      <w:r>
        <w:t>előzőekkel</w:t>
      </w:r>
      <w:proofErr w:type="spellEnd"/>
      <w:r>
        <w:t xml:space="preserve"> azonos.</w:t>
      </w:r>
    </w:p>
    <w:p w14:paraId="27801A68" w14:textId="77777777" w:rsidR="00DB5AC6" w:rsidRDefault="00DB5AC6" w:rsidP="0022020D">
      <w:pPr>
        <w:pStyle w:val="Szvegtrzs"/>
        <w:spacing w:before="220" w:after="0" w:line="240" w:lineRule="auto"/>
        <w:jc w:val="both"/>
      </w:pPr>
    </w:p>
    <w:tbl>
      <w:tblPr>
        <w:tblW w:w="5000" w:type="pct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7469"/>
        <w:gridCol w:w="1200"/>
      </w:tblGrid>
      <w:tr w:rsidR="0022020D" w14:paraId="70C9F790" w14:textId="77777777" w:rsidTr="00447AB0"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77076" w14:textId="4A367216" w:rsidR="0022020D" w:rsidRDefault="00DB5AC6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II.</w:t>
            </w:r>
          </w:p>
        </w:tc>
        <w:tc>
          <w:tcPr>
            <w:tcW w:w="7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93E4EB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 </w:t>
            </w:r>
            <w:proofErr w:type="spellStart"/>
            <w:r>
              <w:rPr>
                <w:b/>
                <w:bCs/>
                <w:lang w:val="en-US"/>
              </w:rPr>
              <w:t>temetőbe</w:t>
            </w:r>
            <w:r w:rsidR="00DB5AC6">
              <w:rPr>
                <w:b/>
                <w:bCs/>
                <w:lang w:val="en-US"/>
              </w:rPr>
              <w:t>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vállalkozásszerűen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munkát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végzők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díja</w:t>
            </w:r>
            <w:proofErr w:type="spellEnd"/>
          </w:p>
          <w:p w14:paraId="15E21D96" w14:textId="2EC20295" w:rsidR="00DB5AC6" w:rsidRDefault="00DB5AC6">
            <w:pPr>
              <w:pStyle w:val="Szvegtrzs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(a díjak az ÁFA-t nem tartalmazzák)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5B83E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22020D" w14:paraId="203BBDCB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2B55BD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84E20B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vállalkozók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alkalmankénti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temető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igénybevételének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megkezdett</w:t>
            </w:r>
            <w:proofErr w:type="spellEnd"/>
            <w:r>
              <w:rPr>
                <w:lang w:val="en-US"/>
              </w:rPr>
              <w:t xml:space="preserve"> nap)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0842E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8100 Ft</w:t>
            </w:r>
          </w:p>
        </w:tc>
      </w:tr>
      <w:tr w:rsidR="0022020D" w14:paraId="2846002A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ECC97F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FAE22E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Síremlék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állítási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munkákhoz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igényelt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terület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használati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megkezdett</w:t>
            </w:r>
            <w:proofErr w:type="spellEnd"/>
            <w:r>
              <w:rPr>
                <w:lang w:val="en-US"/>
              </w:rPr>
              <w:t xml:space="preserve"> nap)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C3DEC5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1900 Ft</w:t>
            </w:r>
          </w:p>
        </w:tc>
      </w:tr>
      <w:tr w:rsidR="0022020D" w14:paraId="7EB0ACC5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810182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239F30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Vállalkozásban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végzett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sírgondozás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más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kertészeti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munkák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alkalmankénti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9EA870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600 Ft</w:t>
            </w:r>
          </w:p>
        </w:tc>
      </w:tr>
      <w:tr w:rsidR="0022020D" w14:paraId="266514FC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10AD5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98498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06E53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</w:p>
        </w:tc>
      </w:tr>
      <w:tr w:rsidR="0022020D" w14:paraId="27D9D943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E2CF2F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III.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696749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Temetkezési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szolgáltatók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által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fizetendő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díjak</w:t>
            </w:r>
            <w:proofErr w:type="spellEnd"/>
          </w:p>
          <w:p w14:paraId="2E32E410" w14:textId="29AC1F08" w:rsidR="00DB5AC6" w:rsidRDefault="00DB5AC6">
            <w:pPr>
              <w:pStyle w:val="Szvegtrzs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(a díjak az ÁFA-t nem tartalmazzák)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4172C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</w:p>
        </w:tc>
      </w:tr>
      <w:tr w:rsidR="0022020D" w14:paraId="6605636A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70B6EE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26AF43" w14:textId="5A781465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Halott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hűtési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</w:t>
            </w:r>
            <w:proofErr w:type="spellEnd"/>
            <w:r>
              <w:rPr>
                <w:lang w:val="en-US"/>
              </w:rPr>
              <w:t xml:space="preserve"> </w:t>
            </w:r>
            <w:r w:rsidR="00447AB0">
              <w:rPr>
                <w:lang w:val="en-US"/>
              </w:rPr>
              <w:t>24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órára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halottanként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1E7F46" w14:textId="61AE0792" w:rsidR="0022020D" w:rsidRDefault="00447AB0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5000</w:t>
            </w:r>
            <w:r w:rsidR="0022020D">
              <w:rPr>
                <w:lang w:val="en-US"/>
              </w:rPr>
              <w:t xml:space="preserve"> Ft</w:t>
            </w:r>
          </w:p>
        </w:tc>
      </w:tr>
      <w:tr w:rsidR="0022020D" w14:paraId="1DBF0668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3F433D" w14:textId="3A62C92D" w:rsidR="0022020D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034F28" w14:textId="295127C6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Ravatalozó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47AB0">
              <w:rPr>
                <w:lang w:val="en-US"/>
              </w:rPr>
              <w:t>épület</w:t>
            </w:r>
            <w:proofErr w:type="spellEnd"/>
            <w:r w:rsidR="00447AB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használati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007CC3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12500 Ft</w:t>
            </w:r>
          </w:p>
        </w:tc>
      </w:tr>
      <w:tr w:rsidR="00447AB0" w14:paraId="30414E7B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9607B" w14:textId="65F07904" w:rsidR="00447AB0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713B2" w14:textId="201C5010" w:rsidR="00447AB0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Ravatalozó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eszköz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használati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B524F" w14:textId="03067207" w:rsidR="00447AB0" w:rsidRDefault="00447AB0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6250 Ft</w:t>
            </w:r>
          </w:p>
        </w:tc>
      </w:tr>
      <w:tr w:rsidR="0022020D" w14:paraId="16F739C2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936702" w14:textId="4EA3F1FC" w:rsidR="0022020D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376D1" w14:textId="03B81A32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halott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47AB0">
              <w:rPr>
                <w:lang w:val="en-US"/>
              </w:rPr>
              <w:t>átadás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20784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3650 Ft</w:t>
            </w:r>
          </w:p>
        </w:tc>
      </w:tr>
      <w:tr w:rsidR="00447AB0" w14:paraId="36DA522A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4B5D5" w14:textId="14752088" w:rsidR="00447AB0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0AE4D" w14:textId="2385D3D8" w:rsidR="00447AB0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halott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átvétel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BBEFA" w14:textId="1A096348" w:rsidR="00447AB0" w:rsidRDefault="00447AB0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3650 Ft</w:t>
            </w:r>
          </w:p>
        </w:tc>
      </w:tr>
      <w:tr w:rsidR="0022020D" w14:paraId="20CA9A41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CC9EB" w14:textId="47C40AA6" w:rsidR="0022020D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0AEB0E" w14:textId="7FACFF43" w:rsidR="0022020D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urna</w:t>
            </w:r>
            <w:proofErr w:type="spellEnd"/>
            <w:r w:rsidR="0022020D">
              <w:rPr>
                <w:lang w:val="en-US"/>
              </w:rPr>
              <w:t xml:space="preserve"> </w:t>
            </w:r>
            <w:proofErr w:type="spellStart"/>
            <w:r w:rsidR="0022020D">
              <w:rPr>
                <w:lang w:val="en-US"/>
              </w:rPr>
              <w:t>átadás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E831C9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3650 Ft</w:t>
            </w:r>
          </w:p>
        </w:tc>
      </w:tr>
      <w:tr w:rsidR="00447AB0" w14:paraId="11E3A9AF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5F1FA" w14:textId="19AB6065" w:rsidR="00447AB0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0AEFB" w14:textId="4A7FD985" w:rsidR="00447AB0" w:rsidRDefault="00447AB0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urna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átvétel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59EA3" w14:textId="75329034" w:rsidR="00447AB0" w:rsidRDefault="00447AB0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3650 Ft</w:t>
            </w:r>
          </w:p>
        </w:tc>
      </w:tr>
      <w:tr w:rsidR="0022020D" w14:paraId="71C2B6FC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8C65DE" w14:textId="7BDD2983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2CAD40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regisztrációs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év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FF1B2F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3800 Ft</w:t>
            </w:r>
          </w:p>
        </w:tc>
      </w:tr>
      <w:tr w:rsidR="0022020D" w14:paraId="303165B0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F2D2C3" w14:textId="6A0FEB5C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8C6E5C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sírhelykijelölés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72B25D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2760 Ft</w:t>
            </w:r>
          </w:p>
        </w:tc>
      </w:tr>
      <w:tr w:rsidR="0022020D" w14:paraId="515F79A2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16EAD9" w14:textId="0AE2A555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3C85D5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fedlap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fejkő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állítás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E73816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3570 Ft</w:t>
            </w:r>
          </w:p>
        </w:tc>
      </w:tr>
      <w:tr w:rsidR="0022020D" w14:paraId="24DB9FEE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CA2D4B" w14:textId="3298EC5D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38703D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sírhely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szemle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új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regisztrálás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368D69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1900 Ft</w:t>
            </w:r>
          </w:p>
        </w:tc>
      </w:tr>
      <w:tr w:rsidR="0022020D" w14:paraId="0237D8E3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933C70" w14:textId="608ECAB0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8264E5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mellétemetés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regisztrálás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65A356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1900 Ft</w:t>
            </w:r>
          </w:p>
        </w:tc>
      </w:tr>
      <w:tr w:rsidR="0022020D" w14:paraId="3662614C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1E75D7" w14:textId="0A3CAA04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9BA47A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meglévő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sírhelybe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elhelyezhető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lejárati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végéig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történő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regisztrálása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01C153" w14:textId="0E492FA8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 w:rsidRPr="00E3327F">
              <w:rPr>
                <w:lang w:val="en-US"/>
              </w:rPr>
              <w:t xml:space="preserve">1 </w:t>
            </w:r>
            <w:r w:rsidR="00E3327F" w:rsidRPr="00E3327F">
              <w:rPr>
                <w:lang w:val="en-US"/>
              </w:rPr>
              <w:t>9</w:t>
            </w:r>
            <w:r w:rsidRPr="00E3327F">
              <w:rPr>
                <w:lang w:val="en-US"/>
              </w:rPr>
              <w:t>00 Ft</w:t>
            </w:r>
          </w:p>
        </w:tc>
      </w:tr>
      <w:tr w:rsidR="0022020D" w14:paraId="443466ED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03FE58" w14:textId="61654D27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416CE0" w14:textId="7777777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környezetterhelési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gépjárművel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behajtás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esetén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vállalkozásoknak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AD7C5" w14:textId="51496F7F" w:rsidR="0022020D" w:rsidRDefault="00E3327F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1000</w:t>
            </w:r>
            <w:r w:rsidR="0022020D">
              <w:rPr>
                <w:lang w:val="en-US"/>
              </w:rPr>
              <w:t xml:space="preserve"> Ft</w:t>
            </w:r>
          </w:p>
        </w:tc>
      </w:tr>
      <w:tr w:rsidR="0022020D" w14:paraId="23D09393" w14:textId="77777777" w:rsidTr="00447AB0"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468DFE" w14:textId="14E3FD70" w:rsidR="0022020D" w:rsidRDefault="00E3327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22020D">
              <w:rPr>
                <w:lang w:val="en-US"/>
              </w:rPr>
              <w:t>.</w:t>
            </w:r>
          </w:p>
        </w:tc>
        <w:tc>
          <w:tcPr>
            <w:tcW w:w="7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C2546A" w14:textId="0B5A6307" w:rsidR="0022020D" w:rsidRDefault="0022020D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hétvégi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3327F">
              <w:rPr>
                <w:lang w:val="en-US"/>
              </w:rPr>
              <w:t>felár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2D4C2F" w14:textId="77777777" w:rsidR="0022020D" w:rsidRDefault="0022020D" w:rsidP="00555658">
            <w:pPr>
              <w:pStyle w:val="Szvegtrzs"/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+50%</w:t>
            </w:r>
          </w:p>
        </w:tc>
      </w:tr>
    </w:tbl>
    <w:p w14:paraId="112F0531" w14:textId="1A82938F" w:rsidR="002C7AEB" w:rsidRDefault="0022020D" w:rsidP="009957FD">
      <w:pPr>
        <w:pStyle w:val="Szvegtrzs"/>
        <w:spacing w:before="220" w:after="240" w:line="240" w:lineRule="auto"/>
        <w:jc w:val="both"/>
      </w:pPr>
      <w:r>
        <w:t>Az 1. számú melléklet táblázataiban feltüntetett díjai ÁFA nélkül értendőek.</w:t>
      </w:r>
    </w:p>
    <w:sectPr w:rsidR="002C7AEB" w:rsidSect="009957F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0D"/>
    <w:rsid w:val="0022020D"/>
    <w:rsid w:val="002C7AEB"/>
    <w:rsid w:val="00447AB0"/>
    <w:rsid w:val="00493AB8"/>
    <w:rsid w:val="004D0C70"/>
    <w:rsid w:val="00555658"/>
    <w:rsid w:val="005B660B"/>
    <w:rsid w:val="00803CC9"/>
    <w:rsid w:val="009957FD"/>
    <w:rsid w:val="00AA58FE"/>
    <w:rsid w:val="00DB5AC6"/>
    <w:rsid w:val="00E3327F"/>
    <w:rsid w:val="00E9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392"/>
  <w15:chartTrackingRefBased/>
  <w15:docId w15:val="{D7235FD9-E6E1-48CD-80DF-EFB79DAE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020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22020D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22020D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BCsilla</dc:creator>
  <cp:keywords/>
  <dc:description/>
  <cp:lastModifiedBy>Dalma Demcsák</cp:lastModifiedBy>
  <cp:revision>2</cp:revision>
  <cp:lastPrinted>2022-08-15T07:00:00Z</cp:lastPrinted>
  <dcterms:created xsi:type="dcterms:W3CDTF">2022-08-15T11:05:00Z</dcterms:created>
  <dcterms:modified xsi:type="dcterms:W3CDTF">2022-08-15T11:05:00Z</dcterms:modified>
</cp:coreProperties>
</file>