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012E" w14:textId="77777777" w:rsidR="00C36E4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Baracs Község Önkormányzata Képviselő-testületének 13/2022. (VII. 29.) önkormányzati rendelete</w:t>
      </w:r>
    </w:p>
    <w:p w14:paraId="6BC809CA" w14:textId="77777777" w:rsidR="00C36E4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temetőkről és temetkezésekről, a temetési helyek díjáról szóló 14/2013.(XII.31.) önkormányzati rendelete módosításáról</w:t>
      </w:r>
    </w:p>
    <w:p w14:paraId="742C808B" w14:textId="77777777" w:rsidR="00C36E42" w:rsidRDefault="00000000">
      <w:pPr>
        <w:pStyle w:val="Szvegtrzs"/>
        <w:spacing w:before="220" w:after="0" w:line="240" w:lineRule="auto"/>
        <w:jc w:val="both"/>
      </w:pPr>
      <w:r>
        <w:t>Baracs Község Önkormányzata Képviselő-testülete a temetőkről és temetkezésekről szóló 1999. évi XLIII. törvény 41. §. (3) bekezdésben kapott felhatalmazás alapján,</w:t>
      </w:r>
      <w:r>
        <w:tab/>
        <w:t xml:space="preserve"> </w:t>
      </w:r>
      <w:r>
        <w:br/>
        <w:t>Magyarország Alaptörvényének 32. cikk (1) a) pontja jogalkotói hatáskörében eljárva a következőket rendeli el.</w:t>
      </w:r>
    </w:p>
    <w:p w14:paraId="6A4C3F91" w14:textId="77777777" w:rsidR="00C36E4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A2F8D3F" w14:textId="77777777" w:rsidR="00C36E42" w:rsidRDefault="00000000">
      <w:pPr>
        <w:pStyle w:val="Szvegtrzs"/>
        <w:spacing w:after="0" w:line="240" w:lineRule="auto"/>
        <w:jc w:val="both"/>
      </w:pPr>
      <w:r>
        <w:t xml:space="preserve">A temetőkről és </w:t>
      </w:r>
      <w:proofErr w:type="spellStart"/>
      <w:proofErr w:type="gramStart"/>
      <w:r>
        <w:t>temetkezésekről,a</w:t>
      </w:r>
      <w:proofErr w:type="spellEnd"/>
      <w:proofErr w:type="gramEnd"/>
      <w:r>
        <w:t xml:space="preserve"> temetési helyek díjáról. című 14/2013.(XII.31.) önkormányzati rendelet bevezető része helyébe a következő rendelkezés lép:</w:t>
      </w:r>
    </w:p>
    <w:p w14:paraId="5D4A6F1E" w14:textId="77777777" w:rsidR="00C36E42" w:rsidRDefault="00000000">
      <w:pPr>
        <w:pStyle w:val="Szvegtrzs"/>
        <w:spacing w:before="240" w:after="240" w:line="240" w:lineRule="auto"/>
        <w:jc w:val="both"/>
      </w:pPr>
      <w:r>
        <w:t>„Baracs Község Önkormányzata Képviselő-testülete a temetőkről és temetkezésekről szóló 1999. évi XLIII. törvény 41. §. (3) bekezdésben kapott felhatalmazás alapján,</w:t>
      </w:r>
      <w:r>
        <w:tab/>
        <w:t xml:space="preserve"> </w:t>
      </w:r>
      <w:r>
        <w:br/>
        <w:t>Magyarország Alaptörvényének 32. cikk (1) a) pontja jogalkotói hatáskörében eljárva a következőket rendeli el.”</w:t>
      </w:r>
    </w:p>
    <w:p w14:paraId="0B95CBCF" w14:textId="77777777" w:rsidR="00C36E4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CB88BFC" w14:textId="77777777" w:rsidR="00C36E42" w:rsidRDefault="00000000">
      <w:pPr>
        <w:pStyle w:val="Szvegtrzs"/>
        <w:spacing w:after="0" w:line="240" w:lineRule="auto"/>
        <w:jc w:val="both"/>
      </w:pPr>
      <w:r>
        <w:t xml:space="preserve">A temetőkről és </w:t>
      </w:r>
      <w:proofErr w:type="spellStart"/>
      <w:proofErr w:type="gramStart"/>
      <w:r>
        <w:t>temetkezésekről,a</w:t>
      </w:r>
      <w:proofErr w:type="spellEnd"/>
      <w:proofErr w:type="gramEnd"/>
      <w:r>
        <w:t xml:space="preserve"> temetési helyek díjáról. című 14/2013.(XII.31.) önkormányzati rendelet 11. § (2) bekezdése helyébe a következő rendelkezés lép:</w:t>
      </w:r>
    </w:p>
    <w:p w14:paraId="1EDEF679" w14:textId="77777777" w:rsidR="00C36E42" w:rsidRDefault="00000000">
      <w:pPr>
        <w:pStyle w:val="Szvegtrzs"/>
        <w:spacing w:before="240" w:after="0" w:line="240" w:lineRule="auto"/>
        <w:jc w:val="both"/>
      </w:pPr>
      <w:r>
        <w:t>„(2) A temetőben temetkezésre használható helyek:</w:t>
      </w:r>
    </w:p>
    <w:p w14:paraId="6AA25513" w14:textId="77777777" w:rsidR="00C36E42" w:rsidRDefault="00000000">
      <w:pPr>
        <w:pStyle w:val="Szvegtrzs"/>
        <w:spacing w:before="220" w:after="0" w:line="240" w:lineRule="auto"/>
        <w:jc w:val="both"/>
      </w:pPr>
      <w:r>
        <w:t xml:space="preserve">a.) </w:t>
      </w:r>
      <w:proofErr w:type="spellStart"/>
      <w:r>
        <w:t>baracsi</w:t>
      </w:r>
      <w:proofErr w:type="spellEnd"/>
      <w:r>
        <w:t xml:space="preserve"> 014/2. hrsz-ú temetőben</w:t>
      </w:r>
    </w:p>
    <w:p w14:paraId="70A6A0ED" w14:textId="77777777" w:rsidR="00C36E4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 xml:space="preserve">számú parcella: ravatalozótól balra húzódó nem </w:t>
      </w:r>
      <w:proofErr w:type="spellStart"/>
      <w:r>
        <w:t>teraszolt</w:t>
      </w:r>
      <w:proofErr w:type="spellEnd"/>
      <w:r>
        <w:t xml:space="preserve"> része e Rendelet 5. §-ára figyelemmel.</w:t>
      </w:r>
    </w:p>
    <w:p w14:paraId="43789AEF" w14:textId="77777777" w:rsidR="00C36E4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 xml:space="preserve">számú parcella: a ravatalozótól jobbra húzódó </w:t>
      </w:r>
      <w:proofErr w:type="spellStart"/>
      <w:r>
        <w:t>teraszolt</w:t>
      </w:r>
      <w:proofErr w:type="spellEnd"/>
      <w:r>
        <w:t xml:space="preserve"> rész, melyben egyes sírhely, egyszemélyes sírhelyre a rátemetés biztosított.</w:t>
      </w:r>
    </w:p>
    <w:p w14:paraId="04DC9FF7" w14:textId="77777777" w:rsidR="00C36E4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számú parcella: a ravatalozó mögött sírbolt; a ravatalozó és az I. számú parcella között, valamint az I. és IV. számú parcella által behatárolt területen urnasírhely biztosított, 60 cm × 90 cm sírhely méretben, maximum 4 urna elhelyezésére.</w:t>
      </w:r>
    </w:p>
    <w:p w14:paraId="1EF171BE" w14:textId="77777777" w:rsidR="00C36E4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 xml:space="preserve">számú parcella: ravatalozótól balra húzódó </w:t>
      </w:r>
      <w:proofErr w:type="spellStart"/>
      <w:r>
        <w:t>teraszolt</w:t>
      </w:r>
      <w:proofErr w:type="spellEnd"/>
      <w:r>
        <w:t xml:space="preserve"> rész, melyben az egyes és kettős sírhely biztosított, valamint a legalsó terasz soron a hamvak szétszórása.</w:t>
      </w:r>
    </w:p>
    <w:p w14:paraId="2FA5438A" w14:textId="77777777" w:rsidR="00C36E4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számú parcella: a ravatalozó mögött húzódó első terasz, melyben egyes és kettős sírhely, valamint a rátemetés biztosított.</w:t>
      </w:r>
    </w:p>
    <w:p w14:paraId="721CE3D7" w14:textId="77777777" w:rsidR="00C36E4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 xml:space="preserve">számú parcella: a ravatalozó mögött húzódó első terasz Temetődomb utca felöli oldalának utolsó sírhelye és a kerítés által behatárolt területen urnasírhelyek eltemetését biztosítja 60 cm × 90 cm sírhely méretben. A temetési rend a kijelölt parcellán úgy történik, hogy az első sor első urnasírhelye az V. parcella utolsó </w:t>
      </w:r>
      <w:proofErr w:type="spellStart"/>
      <w:r>
        <w:t>sírjhelyéhez</w:t>
      </w:r>
      <w:proofErr w:type="spellEnd"/>
      <w:r>
        <w:t xml:space="preserve"> legközelebbi ponton a temető főbejárata előtt haladó burkolt úttal párhuzamos oldalon kezdődik, a kerítés előtti két méterig tart. A második sor az első sor befejező oldalán kezdődik és visszafelé halad az első sor első urnasírhelyéig. A harmadik sor az első sorhoz hasonlóan a kerítés felé halad, az előtt két méterrel megáll. A </w:t>
      </w:r>
      <w:proofErr w:type="spellStart"/>
      <w:r>
        <w:t>sírjelet</w:t>
      </w:r>
      <w:proofErr w:type="spellEnd"/>
      <w:r>
        <w:t xml:space="preserve"> az első, második és harmadik sorban a temető főbejárata előtt haladó burkolt út felöli oldalán kell elhelyezni. A 4. sor az 1. sorral ellentétes oldalon az V. számú parcella utolsó sírhelye vagy leendő sírhelye után kezdődik, a kerítés felé halad a kerítés előtt </w:t>
      </w:r>
      <w:r>
        <w:lastRenderedPageBreak/>
        <w:t xml:space="preserve">két méterrel megáll, és itt fordul vissza az 5. sor a 3. sorhoz hasonlóan. A </w:t>
      </w:r>
      <w:proofErr w:type="spellStart"/>
      <w:r>
        <w:t>sírjelet</w:t>
      </w:r>
      <w:proofErr w:type="spellEnd"/>
      <w:r>
        <w:t xml:space="preserve"> a negyedik és az ötödik sorban az első, második és harmadik sorral ellentétesen a sírhely keleti oldalán kell elhelyezni. Az első, második, harmadik sor alkot egy tömböt, a negyedik és ötödik sor alkot </w:t>
      </w:r>
      <w:proofErr w:type="spellStart"/>
      <w:r>
        <w:t>mégegy</w:t>
      </w:r>
      <w:proofErr w:type="spellEnd"/>
      <w:r>
        <w:t xml:space="preserve"> tömböt, a két tömb között legalább két méter távolságot kell tartani.</w:t>
      </w:r>
    </w:p>
    <w:p w14:paraId="595D9FB9" w14:textId="77777777" w:rsidR="00C36E42" w:rsidRDefault="00000000">
      <w:pPr>
        <w:pStyle w:val="Szvegtrzs"/>
        <w:spacing w:before="220" w:after="0" w:line="240" w:lineRule="auto"/>
        <w:jc w:val="both"/>
      </w:pPr>
      <w:proofErr w:type="spellStart"/>
      <w:r>
        <w:t>b.</w:t>
      </w:r>
      <w:proofErr w:type="spellEnd"/>
      <w:r>
        <w:t xml:space="preserve">) A </w:t>
      </w:r>
      <w:proofErr w:type="spellStart"/>
      <w:r>
        <w:t>baracsi</w:t>
      </w:r>
      <w:proofErr w:type="spellEnd"/>
      <w:r>
        <w:t xml:space="preserve"> 014/2 hrsz-ú temető 5. számú parcellában sorok igénybevétele, figyelemmel a rendelet 8. §. (1) bekezdésére a középső úttól a kerítés felé haladva történik.</w:t>
      </w:r>
    </w:p>
    <w:p w14:paraId="77C55658" w14:textId="77777777" w:rsidR="00C36E42" w:rsidRDefault="00000000">
      <w:pPr>
        <w:pStyle w:val="Szvegtrzs"/>
        <w:spacing w:before="220" w:after="0" w:line="240" w:lineRule="auto"/>
        <w:jc w:val="both"/>
      </w:pPr>
      <w:r>
        <w:t xml:space="preserve">c.) </w:t>
      </w:r>
      <w:proofErr w:type="spellStart"/>
      <w:r>
        <w:t>baracsi</w:t>
      </w:r>
      <w:proofErr w:type="spellEnd"/>
      <w:r>
        <w:t xml:space="preserve"> 1012. hrsz-ú temetőben:</w:t>
      </w:r>
    </w:p>
    <w:p w14:paraId="688E5B83" w14:textId="77777777" w:rsidR="00C36E42" w:rsidRDefault="00000000">
      <w:pPr>
        <w:pStyle w:val="Szvegtrzs"/>
        <w:spacing w:before="220" w:after="0" w:line="240" w:lineRule="auto"/>
        <w:jc w:val="both"/>
      </w:pPr>
      <w:r>
        <w:t>1.számú parcella: E Rendelet 8. §. (3) bekezdésében meghatározott.</w:t>
      </w:r>
    </w:p>
    <w:p w14:paraId="3859A002" w14:textId="77777777" w:rsidR="00C36E42" w:rsidRDefault="00000000">
      <w:pPr>
        <w:pStyle w:val="Szvegtrzs"/>
        <w:spacing w:before="220" w:after="0" w:line="240" w:lineRule="auto"/>
        <w:jc w:val="both"/>
      </w:pPr>
      <w:r>
        <w:t xml:space="preserve">2. számú parcella: Az Ady Endre utca és Móricz Zsigmond utca </w:t>
      </w:r>
      <w:proofErr w:type="gramStart"/>
      <w:r>
        <w:t>kertvégek</w:t>
      </w:r>
      <w:proofErr w:type="gramEnd"/>
      <w:r>
        <w:t xml:space="preserve"> valamint az I. számú parcella /betelt rész/ által behatárolt terület, ahol egyes vagy kettős sírhely és egyszemélyes sírhelyre rátemetés, sírbolt hely biztosított.</w:t>
      </w:r>
    </w:p>
    <w:p w14:paraId="615C4A63" w14:textId="77777777" w:rsidR="00C36E42" w:rsidRDefault="00000000">
      <w:pPr>
        <w:pStyle w:val="Szvegtrzs"/>
        <w:spacing w:before="220" w:after="0" w:line="240" w:lineRule="auto"/>
        <w:jc w:val="both"/>
      </w:pPr>
      <w:r>
        <w:t>3. számú parcella: A ravatalozóval szemben urnafülke biztosítandó 2004. október 1-jéig, az I. számú parcella és ravatalozóval bezárt területen az urnasírhely biztosított.</w:t>
      </w:r>
    </w:p>
    <w:p w14:paraId="2C9E93C1" w14:textId="77777777" w:rsidR="00C36E42" w:rsidRDefault="00000000">
      <w:pPr>
        <w:pStyle w:val="Szvegtrzs"/>
        <w:spacing w:before="220" w:after="0" w:line="240" w:lineRule="auto"/>
        <w:jc w:val="both"/>
      </w:pPr>
      <w:r>
        <w:t>4.számú parcella: a temető I. és II. számú parcella között elhelyezkedő az Ady Endre utca felöli oldalon lévő terület, amely 8 db Sírbolt (kripta) elhelyezésére szolgál.</w:t>
      </w:r>
    </w:p>
    <w:p w14:paraId="5A971A25" w14:textId="77777777" w:rsidR="00C36E42" w:rsidRDefault="00000000">
      <w:pPr>
        <w:pStyle w:val="Szvegtrzs"/>
        <w:spacing w:before="220" w:after="0" w:line="240" w:lineRule="auto"/>
        <w:jc w:val="both"/>
      </w:pPr>
      <w:r>
        <w:t>5. számú parcella: a temető bejáratától közvetlenül balra található terület. Ebbe a parcellába urnás temetés lehetséges. Az urnákat a bejárat felöli oldalon a bejárathoz közelebb eső sarkon kell megkezdeni, és haladni az Ady Endre utca irányába, ha a sor betelik a következő sort a bejárathoz közelebbi oldalon kell újra elkezdeni. A sírjeleket minden sorban a bejárattól az Ady Endre utca irányába húzódó kerítés felöli oldalán kell elhelyezni.</w:t>
      </w:r>
    </w:p>
    <w:p w14:paraId="71D2DEC5" w14:textId="77777777" w:rsidR="00C36E42" w:rsidRDefault="00000000">
      <w:pPr>
        <w:pStyle w:val="Szvegtrzs"/>
        <w:spacing w:before="220" w:after="0" w:line="240" w:lineRule="auto"/>
        <w:jc w:val="both"/>
      </w:pPr>
      <w:r>
        <w:t xml:space="preserve">d.) A </w:t>
      </w:r>
      <w:proofErr w:type="spellStart"/>
      <w:r>
        <w:t>baracsi</w:t>
      </w:r>
      <w:proofErr w:type="spellEnd"/>
      <w:r>
        <w:t xml:space="preserve"> 1012. hrsz-ú temető 2. számú parcellában sorok igénybevétele, figyelemmel a 8. §. (3) bekezdésére: a temetőrész középvonalától az Ady Endre utcai kertvégek irányában lévő parcellában kettős sírhelyre a középvonallal párhuzamosan elhelyezkedő 2. sortól kezdődően 3. sor, 4. sor – ismétlődésével. a temetőrész középvonalától a külterület irányába az egyes és egyszemélyes sírhelyre rátemetés a középvonallal párhuzamosan elhelyezkedő 1. sortól kezdődően a 2. sor, 3.sor, 4. sor – ismétlődésével.</w:t>
      </w:r>
    </w:p>
    <w:p w14:paraId="41B929E5" w14:textId="77777777" w:rsidR="00C36E42" w:rsidRDefault="00000000">
      <w:pPr>
        <w:pStyle w:val="Szvegtrzs"/>
        <w:spacing w:before="220" w:after="240" w:line="240" w:lineRule="auto"/>
        <w:jc w:val="both"/>
      </w:pPr>
      <w:r>
        <w:t xml:space="preserve">e.) A </w:t>
      </w:r>
      <w:proofErr w:type="spellStart"/>
      <w:r>
        <w:t>baracsi</w:t>
      </w:r>
      <w:proofErr w:type="spellEnd"/>
      <w:r>
        <w:t xml:space="preserve"> 1012 hrsz-ú temető IV. számú parcellában a 8 db sírboltot (kripta) kettő sorban kell elhelyezni. A sírboltokat (kripta) először az első sorban a II. számú parcellától a temető bejárata felé kell betölteni. A második sort az első sorral azonos irányba kell betölteni, a II. számú parcellától kezdve. Az első sor a temető középvonalához közelebb eső sor, a második az Ady Endre utcához közelebb eső sor.”</w:t>
      </w:r>
    </w:p>
    <w:p w14:paraId="7789199E" w14:textId="77777777" w:rsidR="00C36E4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61A8C406" w14:textId="77777777" w:rsidR="00C36E42" w:rsidRDefault="00000000">
      <w:pPr>
        <w:pStyle w:val="Szvegtrzs"/>
        <w:spacing w:after="0" w:line="240" w:lineRule="auto"/>
        <w:jc w:val="both"/>
      </w:pPr>
      <w:r>
        <w:t xml:space="preserve">A temetőkről és </w:t>
      </w:r>
      <w:proofErr w:type="spellStart"/>
      <w:proofErr w:type="gramStart"/>
      <w:r>
        <w:t>temetkezésekről,a</w:t>
      </w:r>
      <w:proofErr w:type="spellEnd"/>
      <w:proofErr w:type="gramEnd"/>
      <w:r>
        <w:t xml:space="preserve"> temetési helyek díjáról. című 14/2013.(XII.31.) önkormányzati rendelet 20. § (2) bekezdése helyébe a következő rendelkezés lép:</w:t>
      </w:r>
    </w:p>
    <w:p w14:paraId="2274FD50" w14:textId="77777777" w:rsidR="00C36E42" w:rsidRDefault="00000000">
      <w:pPr>
        <w:pStyle w:val="Szvegtrzs"/>
        <w:spacing w:before="240" w:after="0" w:line="240" w:lineRule="auto"/>
        <w:jc w:val="both"/>
      </w:pPr>
      <w:r>
        <w:t>„(2) Baracs Község Önkormányzata Képviselő-testülete a temetőkről és temetkezésekről, a temetési helyek díjáról szóló 13./2011.(VIII.5.) Rendelete 2014. január 31-én hatályát veszti.”</w:t>
      </w:r>
    </w:p>
    <w:p w14:paraId="7D26A573" w14:textId="77777777" w:rsidR="00C36E4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EA6203E" w14:textId="77777777" w:rsidR="00C36E42" w:rsidRDefault="00000000">
      <w:pPr>
        <w:pStyle w:val="Szvegtrzs"/>
        <w:spacing w:after="0" w:line="240" w:lineRule="auto"/>
        <w:jc w:val="both"/>
      </w:pPr>
      <w:r>
        <w:t xml:space="preserve">A temetőkről és </w:t>
      </w:r>
      <w:proofErr w:type="spellStart"/>
      <w:proofErr w:type="gramStart"/>
      <w:r>
        <w:t>temetkezésekről,a</w:t>
      </w:r>
      <w:proofErr w:type="spellEnd"/>
      <w:proofErr w:type="gramEnd"/>
      <w:r>
        <w:t xml:space="preserve"> temetési helyek díjáról. című 14/2013.(XII.31.) önkormányzati rendelet az 1. melléklet szerinti 1. melléklettel egészül ki.</w:t>
      </w:r>
    </w:p>
    <w:p w14:paraId="470A5BEC" w14:textId="3AF4A8DA" w:rsidR="00C36E42" w:rsidRDefault="006A69C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</w:t>
      </w:r>
      <w:r w:rsidR="00000000">
        <w:rPr>
          <w:b/>
          <w:bCs/>
        </w:rPr>
        <w:t>. §</w:t>
      </w:r>
    </w:p>
    <w:p w14:paraId="73755016" w14:textId="77777777" w:rsidR="00C36E42" w:rsidRDefault="00000000">
      <w:pPr>
        <w:pStyle w:val="Szvegtrzs"/>
        <w:spacing w:after="0" w:line="240" w:lineRule="auto"/>
        <w:jc w:val="both"/>
      </w:pPr>
      <w:r>
        <w:t>Ez a rendelet 2022. szeptember 1-jén lép hatályba.</w:t>
      </w:r>
      <w:r>
        <w:br w:type="page"/>
      </w:r>
    </w:p>
    <w:p w14:paraId="768E621C" w14:textId="77777777" w:rsidR="00C36E42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</w:t>
      </w:r>
    </w:p>
    <w:p w14:paraId="4F56D1C5" w14:textId="77777777" w:rsidR="00C36E42" w:rsidRDefault="00000000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14:paraId="50BA474F" w14:textId="77777777" w:rsidR="00C36E4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Temetési díjak</w:t>
      </w:r>
    </w:p>
    <w:p w14:paraId="154E8C40" w14:textId="77777777" w:rsidR="00C36E42" w:rsidRDefault="00000000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Temetési helyek díja:</w:t>
      </w:r>
    </w:p>
    <w:p w14:paraId="016731F8" w14:textId="77777777" w:rsidR="00C36E42" w:rsidRDefault="00000000">
      <w:pPr>
        <w:pStyle w:val="Szvegtrzs"/>
        <w:spacing w:before="220" w:after="0" w:line="240" w:lineRule="auto"/>
        <w:jc w:val="both"/>
      </w:pPr>
      <w:r>
        <w:t>1.1. egyszemélyes sírhely: 4800 Ft</w:t>
      </w:r>
    </w:p>
    <w:p w14:paraId="6EF4ABD7" w14:textId="77777777" w:rsidR="00C36E42" w:rsidRDefault="00000000">
      <w:pPr>
        <w:pStyle w:val="Szvegtrzs"/>
        <w:spacing w:before="220" w:after="0" w:line="240" w:lineRule="auto"/>
        <w:jc w:val="both"/>
      </w:pPr>
      <w:r>
        <w:t>1.2. kettős sírhely: 9500 Ft</w:t>
      </w:r>
    </w:p>
    <w:p w14:paraId="3B715284" w14:textId="77777777" w:rsidR="00C36E42" w:rsidRDefault="00000000">
      <w:pPr>
        <w:pStyle w:val="Szvegtrzs"/>
        <w:spacing w:before="220" w:after="0" w:line="240" w:lineRule="auto"/>
        <w:jc w:val="both"/>
      </w:pPr>
      <w:r>
        <w:t>1.3. egyszemélyes sírhelyre rátemetés</w:t>
      </w:r>
    </w:p>
    <w:p w14:paraId="05775744" w14:textId="77777777" w:rsidR="00C36E42" w:rsidRDefault="00000000">
      <w:pPr>
        <w:pStyle w:val="Szvegtrzs"/>
        <w:spacing w:before="220" w:after="0" w:line="240" w:lineRule="auto"/>
        <w:jc w:val="both"/>
      </w:pPr>
      <w:r>
        <w:t>esetén: 6300 Ft</w:t>
      </w:r>
    </w:p>
    <w:p w14:paraId="4E5B7FDA" w14:textId="77777777" w:rsidR="00C36E42" w:rsidRDefault="00000000">
      <w:pPr>
        <w:pStyle w:val="Szvegtrzs"/>
        <w:spacing w:before="220" w:after="0" w:line="240" w:lineRule="auto"/>
        <w:jc w:val="both"/>
      </w:pPr>
      <w:r>
        <w:t>1.4. kriptahely, sírbolt személyenként: 6300 Ft</w:t>
      </w:r>
    </w:p>
    <w:p w14:paraId="2744B838" w14:textId="77777777" w:rsidR="00C36E42" w:rsidRDefault="00000000">
      <w:pPr>
        <w:pStyle w:val="Szvegtrzs"/>
        <w:spacing w:before="220" w:after="0" w:line="240" w:lineRule="auto"/>
        <w:jc w:val="both"/>
      </w:pPr>
      <w:r>
        <w:t>1.5. urnafülke: 7900 Ft</w:t>
      </w:r>
    </w:p>
    <w:p w14:paraId="125C1703" w14:textId="77777777" w:rsidR="00C36E42" w:rsidRDefault="00000000">
      <w:pPr>
        <w:pStyle w:val="Szvegtrzs"/>
        <w:spacing w:before="220" w:after="0" w:line="240" w:lineRule="auto"/>
        <w:jc w:val="both"/>
      </w:pPr>
      <w:r>
        <w:t>1.6. urna elhelyezése új sírhelyre: 7900 Ft</w:t>
      </w:r>
    </w:p>
    <w:p w14:paraId="71EB7952" w14:textId="77777777" w:rsidR="00C36E42" w:rsidRDefault="00000000">
      <w:pPr>
        <w:pStyle w:val="Szvegtrzs"/>
        <w:spacing w:before="220" w:after="0" w:line="240" w:lineRule="auto"/>
        <w:jc w:val="both"/>
      </w:pPr>
      <w:r>
        <w:t xml:space="preserve">1.7. - Sírhelyre </w:t>
      </w:r>
      <w:proofErr w:type="spellStart"/>
      <w:r>
        <w:t>urnarátemetés</w:t>
      </w:r>
      <w:proofErr w:type="spellEnd"/>
      <w:r>
        <w:t>: 3200 Ft</w:t>
      </w:r>
    </w:p>
    <w:p w14:paraId="719A3792" w14:textId="77777777" w:rsidR="00C36E42" w:rsidRDefault="00000000">
      <w:pPr>
        <w:pStyle w:val="Szvegtrzs"/>
        <w:spacing w:before="220" w:after="0" w:line="240" w:lineRule="auto"/>
        <w:jc w:val="both"/>
      </w:pPr>
      <w:r>
        <w:t xml:space="preserve">1.8. 2-3-4 személyes urnasírhely: 5.000 Ft + </w:t>
      </w:r>
      <w:proofErr w:type="spellStart"/>
      <w:r>
        <w:t>urnánként</w:t>
      </w:r>
      <w:proofErr w:type="spellEnd"/>
      <w:r>
        <w:t xml:space="preserve"> 5.000 Ft/db</w:t>
      </w:r>
    </w:p>
    <w:p w14:paraId="4452D4C0" w14:textId="77777777" w:rsidR="00C36E42" w:rsidRDefault="00000000">
      <w:pPr>
        <w:pStyle w:val="Szvegtrzs"/>
        <w:spacing w:before="220" w:after="0" w:line="240" w:lineRule="auto"/>
        <w:jc w:val="both"/>
      </w:pPr>
      <w:r>
        <w:t xml:space="preserve">1.9. A temetési hely </w:t>
      </w:r>
      <w:proofErr w:type="spellStart"/>
      <w:r>
        <w:t>újraváltási</w:t>
      </w:r>
      <w:proofErr w:type="spellEnd"/>
      <w:r>
        <w:t xml:space="preserve"> díja az </w:t>
      </w:r>
      <w:proofErr w:type="spellStart"/>
      <w:r>
        <w:t>előzőekkel</w:t>
      </w:r>
      <w:proofErr w:type="spellEnd"/>
      <w:r>
        <w:t xml:space="preserve"> azonos.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7987"/>
        <w:gridCol w:w="1251"/>
      </w:tblGrid>
      <w:tr w:rsidR="00C36E42" w14:paraId="21CF3E9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9534" w14:textId="77777777" w:rsidR="00C36E42" w:rsidRDefault="00C36E4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C25C" w14:textId="77777777" w:rsidR="00C36E42" w:rsidRDefault="00000000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 temetőbe </w:t>
            </w:r>
            <w:proofErr w:type="spellStart"/>
            <w:r>
              <w:rPr>
                <w:b/>
                <w:bCs/>
              </w:rPr>
              <w:t>vállalkozásszerűen</w:t>
            </w:r>
            <w:proofErr w:type="spellEnd"/>
            <w:r>
              <w:rPr>
                <w:b/>
                <w:bCs/>
              </w:rPr>
              <w:t xml:space="preserve"> munkát végzők díja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0E6C" w14:textId="77777777" w:rsidR="00C36E42" w:rsidRDefault="00C36E42">
            <w:pPr>
              <w:pStyle w:val="Szvegtrzs"/>
              <w:spacing w:after="0" w:line="240" w:lineRule="auto"/>
              <w:jc w:val="both"/>
            </w:pPr>
          </w:p>
        </w:tc>
      </w:tr>
      <w:tr w:rsidR="00C36E42" w14:paraId="2A4F808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172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1DC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 xml:space="preserve">vállalkozók </w:t>
            </w:r>
            <w:proofErr w:type="spellStart"/>
            <w:r>
              <w:t>alkalmankénti</w:t>
            </w:r>
            <w:proofErr w:type="spellEnd"/>
            <w:r>
              <w:t xml:space="preserve"> temető igénybevételének a díja (megkezdett nap)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9456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8100 Ft</w:t>
            </w:r>
          </w:p>
        </w:tc>
      </w:tr>
      <w:tr w:rsidR="00C36E42" w14:paraId="1EE6405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B53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822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Síremlék állítási munkákhoz igényelt terület használati díja (megkezdett nap)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F79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1900 Ft</w:t>
            </w:r>
          </w:p>
        </w:tc>
      </w:tr>
      <w:tr w:rsidR="00C36E42" w14:paraId="6658506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ECFA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DC1B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 xml:space="preserve">Vállalkozásban végzett sírgondozás más kertészeti munkák </w:t>
            </w:r>
            <w:proofErr w:type="spellStart"/>
            <w:r>
              <w:t>alkalmankénti</w:t>
            </w:r>
            <w:proofErr w:type="spellEnd"/>
            <w:r>
              <w:t xml:space="preserve"> díja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D4D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600 Ft</w:t>
            </w:r>
          </w:p>
        </w:tc>
      </w:tr>
      <w:tr w:rsidR="00C36E42" w14:paraId="496C770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F7CE" w14:textId="77777777" w:rsidR="00C36E42" w:rsidRDefault="00C36E4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78FE" w14:textId="77777777" w:rsidR="00C36E42" w:rsidRDefault="00C36E4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9C56" w14:textId="77777777" w:rsidR="00C36E42" w:rsidRDefault="00C36E42">
            <w:pPr>
              <w:pStyle w:val="Szvegtrzs"/>
              <w:spacing w:after="0" w:line="240" w:lineRule="auto"/>
              <w:jc w:val="both"/>
            </w:pPr>
          </w:p>
        </w:tc>
      </w:tr>
      <w:tr w:rsidR="00C36E42" w14:paraId="261A06A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C43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III.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7F06" w14:textId="77777777" w:rsidR="00C36E42" w:rsidRDefault="00000000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Temetkezési szolgáltatók által fizetendő díjak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F6B9" w14:textId="77777777" w:rsidR="00C36E42" w:rsidRDefault="00C36E42">
            <w:pPr>
              <w:pStyle w:val="Szvegtrzs"/>
              <w:spacing w:after="0" w:line="240" w:lineRule="auto"/>
              <w:jc w:val="both"/>
            </w:pPr>
          </w:p>
        </w:tc>
      </w:tr>
      <w:tr w:rsidR="00C36E42" w14:paraId="6B3C87F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05D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ABAE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Halott hűtési díj 48 órára halottanként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F51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3500 Ft</w:t>
            </w:r>
          </w:p>
        </w:tc>
      </w:tr>
      <w:tr w:rsidR="00C36E42" w14:paraId="2AC21990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098B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C1E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Halott hűtési díj 48 órát meghaladóan minden megkezdett nap tekintetében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D14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1100 Ft</w:t>
            </w:r>
          </w:p>
        </w:tc>
      </w:tr>
      <w:tr w:rsidR="00C36E42" w14:paraId="07F033B2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7D74" w14:textId="77777777" w:rsidR="00C36E42" w:rsidRDefault="00C36E42"/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CAA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elhunytanként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E1F4" w14:textId="77777777" w:rsidR="00C36E42" w:rsidRDefault="00C36E42"/>
        </w:tc>
      </w:tr>
      <w:tr w:rsidR="00C36E42" w14:paraId="2890285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F64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C7A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 xml:space="preserve">Ravatalozó </w:t>
            </w:r>
            <w:proofErr w:type="spellStart"/>
            <w:r>
              <w:t>alkalmankénti</w:t>
            </w:r>
            <w:proofErr w:type="spellEnd"/>
            <w:r>
              <w:t xml:space="preserve"> használati díja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2A0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12500 Ft</w:t>
            </w:r>
          </w:p>
        </w:tc>
      </w:tr>
      <w:tr w:rsidR="00C36E42" w14:paraId="35ED893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4F7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965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Gyermek sírhely 14 éves korig sírhelyásási díj (hantolási díj nélkül)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CA2A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7800 Ft</w:t>
            </w:r>
          </w:p>
        </w:tc>
      </w:tr>
      <w:tr w:rsidR="00C36E42" w14:paraId="39D5175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182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A97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Egyes sírhely sírhelyásási díja (hantolási díj nélkül, nem a téli évszakban)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2CD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17200 Ft</w:t>
            </w:r>
          </w:p>
        </w:tc>
      </w:tr>
      <w:tr w:rsidR="00C36E42" w14:paraId="33AA386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1E6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DE3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Egyes sírhely sírhelyásási díja (hantolási díj nélkül, téli évszakban)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BAA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23500 Ft</w:t>
            </w:r>
          </w:p>
        </w:tc>
      </w:tr>
      <w:tr w:rsidR="00C36E42" w14:paraId="1D4AEE5A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415A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D83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Kettes sírhely sírhelyásási díja (hantolási díj nélkül) amennyiben azonos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6FA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34400 Ft</w:t>
            </w:r>
          </w:p>
        </w:tc>
      </w:tr>
      <w:tr w:rsidR="00C36E42" w14:paraId="47CA283F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AB44" w14:textId="77777777" w:rsidR="00C36E42" w:rsidRDefault="00C36E42"/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2EDD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időpontban kerül kiadásra mindkét sírhely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A1FC" w14:textId="77777777" w:rsidR="00C36E42" w:rsidRDefault="00C36E42"/>
        </w:tc>
      </w:tr>
      <w:tr w:rsidR="00C36E42" w14:paraId="1D0D51CA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E1B6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E16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Mélyített egyes sírhely sírhelyásási díja (hantolási díj nélkül, nem a téli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D0B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18800 Ft</w:t>
            </w:r>
          </w:p>
        </w:tc>
      </w:tr>
      <w:tr w:rsidR="00C36E42" w14:paraId="5EF5F55C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705A" w14:textId="77777777" w:rsidR="00C36E42" w:rsidRDefault="00C36E42"/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E87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évszakban)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DB4D" w14:textId="77777777" w:rsidR="00C36E42" w:rsidRDefault="00C36E42"/>
        </w:tc>
      </w:tr>
      <w:tr w:rsidR="00C36E42" w14:paraId="3F2DD50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A2D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9.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D27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Mélyített egyes sírhely sírhelyásási díja (hantolási díj nélkül, a téli évszakban)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208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25000 Ft</w:t>
            </w:r>
          </w:p>
        </w:tc>
      </w:tr>
      <w:tr w:rsidR="00C36E42" w14:paraId="023E7E5E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6262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10.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43D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Mélyített kettes sírhely sírhelyásási díja (hantolási díj nélkül) amennyiben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3FDB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37500 Ft</w:t>
            </w:r>
          </w:p>
        </w:tc>
      </w:tr>
      <w:tr w:rsidR="00C36E42" w14:paraId="2970094E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8C67" w14:textId="77777777" w:rsidR="00C36E42" w:rsidRDefault="00C36E42"/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245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azonos időpontban kerül kiadásra mindkét sírhely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BF35" w14:textId="77777777" w:rsidR="00C36E42" w:rsidRDefault="00C36E42"/>
        </w:tc>
      </w:tr>
      <w:tr w:rsidR="00C36E42" w14:paraId="6FF8861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BFE4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lastRenderedPageBreak/>
              <w:t>11.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5D6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Urna sírhely sírhelyásási díja téli évszakon kívül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0E8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5300 Ft</w:t>
            </w:r>
          </w:p>
        </w:tc>
      </w:tr>
      <w:tr w:rsidR="00C36E42" w14:paraId="46EDACA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EE2A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12.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7CD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Urna sírhely sírhelyásási díja téli évszakban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F940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7800 Ft</w:t>
            </w:r>
          </w:p>
        </w:tc>
      </w:tr>
      <w:tr w:rsidR="00C36E42" w14:paraId="119A3F4A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392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13.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1C0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 xml:space="preserve">Lejárt, meg nem váltott és </w:t>
            </w:r>
            <w:proofErr w:type="spellStart"/>
            <w:r>
              <w:t>ujraértékesített</w:t>
            </w:r>
            <w:proofErr w:type="spellEnd"/>
            <w:r>
              <w:t xml:space="preserve"> temetkezési helyek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50F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13600 Ft</w:t>
            </w:r>
          </w:p>
        </w:tc>
      </w:tr>
      <w:tr w:rsidR="00C36E42" w14:paraId="47412C9C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AB885" w14:textId="77777777" w:rsidR="00C36E42" w:rsidRDefault="00C36E42"/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C0D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sírhelyelőkészítési díja a csontmaradványok mélyebbre ásásának díja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37D1" w14:textId="77777777" w:rsidR="00C36E42" w:rsidRDefault="00C36E42"/>
        </w:tc>
      </w:tr>
      <w:tr w:rsidR="00C36E42" w14:paraId="229F6F7F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34CA" w14:textId="77777777" w:rsidR="00C36E42" w:rsidRDefault="00C36E42"/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AF43D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(sírásás nélkül)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8D3E" w14:textId="77777777" w:rsidR="00C36E42" w:rsidRDefault="00C36E42"/>
        </w:tc>
      </w:tr>
      <w:tr w:rsidR="00C36E42" w14:paraId="592B89EB" w14:textId="77777777"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2B2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14.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9D6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 xml:space="preserve">Lejárt, meg nem váltott és </w:t>
            </w:r>
            <w:proofErr w:type="spellStart"/>
            <w:r>
              <w:t>ujraértékesített</w:t>
            </w:r>
            <w:proofErr w:type="spellEnd"/>
            <w:r>
              <w:t xml:space="preserve"> temetkezési helyek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877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44700 Ft</w:t>
            </w:r>
          </w:p>
        </w:tc>
      </w:tr>
      <w:tr w:rsidR="00C36E42" w14:paraId="6E7D7F30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EF88" w14:textId="77777777" w:rsidR="00C36E42" w:rsidRDefault="00C36E42"/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3B9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sírhelyelőkészítési díja a csontmaradványok egyéb módon történő elhelyezése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6A51" w14:textId="77777777" w:rsidR="00C36E42" w:rsidRDefault="00C36E42"/>
        </w:tc>
      </w:tr>
      <w:tr w:rsidR="00C36E42" w14:paraId="1E5F4AAB" w14:textId="77777777">
        <w:tc>
          <w:tcPr>
            <w:tcW w:w="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53E4" w14:textId="77777777" w:rsidR="00C36E42" w:rsidRDefault="00C36E42"/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2A9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mellett</w:t>
            </w: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FD29A" w14:textId="77777777" w:rsidR="00C36E42" w:rsidRDefault="00C36E42"/>
        </w:tc>
      </w:tr>
      <w:tr w:rsidR="00C36E42" w14:paraId="7776B9C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4B1A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15.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FB24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Elhunyt szállítása köztemetőn belül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4D9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19400 Ft</w:t>
            </w:r>
          </w:p>
        </w:tc>
      </w:tr>
      <w:tr w:rsidR="00C36E42" w14:paraId="504FD1BE" w14:textId="77777777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1296" w14:textId="77777777" w:rsidR="00C36E42" w:rsidRDefault="00C36E42">
            <w:pPr>
              <w:pStyle w:val="Szvegtrzs"/>
              <w:spacing w:after="0" w:line="240" w:lineRule="auto"/>
              <w:jc w:val="both"/>
            </w:pPr>
          </w:p>
        </w:tc>
      </w:tr>
      <w:tr w:rsidR="00C36E42" w14:paraId="678FAF1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4A4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16.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60F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halott és kellékátvétel koporsós temetésnél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932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3650 Ft</w:t>
            </w:r>
          </w:p>
        </w:tc>
      </w:tr>
      <w:tr w:rsidR="00C36E42" w14:paraId="6D7381D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4D6B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17.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B49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halott átvétel kellék nélkül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2A4D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3650 Ft</w:t>
            </w:r>
          </w:p>
        </w:tc>
      </w:tr>
      <w:tr w:rsidR="00C36E42" w14:paraId="146E772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2C5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18.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C1D2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hamvakat tartalmazó urna és kellék átvétele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571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3650 Ft</w:t>
            </w:r>
          </w:p>
        </w:tc>
      </w:tr>
      <w:tr w:rsidR="00C36E42" w14:paraId="67E0339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DC2D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19.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9A9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halott átadás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709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3650 Ft</w:t>
            </w:r>
          </w:p>
        </w:tc>
      </w:tr>
      <w:tr w:rsidR="00C36E42" w14:paraId="1388E50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D0F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20.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B59E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regisztrációs díj/év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6936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3800 Ft</w:t>
            </w:r>
          </w:p>
        </w:tc>
      </w:tr>
      <w:tr w:rsidR="00C36E42" w14:paraId="25BD77A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2D8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21.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8FE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sírhelykijelölés díja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4E0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2760 Ft</w:t>
            </w:r>
          </w:p>
        </w:tc>
      </w:tr>
      <w:tr w:rsidR="00C36E42" w14:paraId="0C64095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2D1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22.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E3BC" w14:textId="77777777" w:rsidR="00C36E42" w:rsidRDefault="00000000">
            <w:pPr>
              <w:pStyle w:val="Szvegtrzs"/>
              <w:spacing w:after="0" w:line="240" w:lineRule="auto"/>
              <w:jc w:val="both"/>
            </w:pPr>
            <w:proofErr w:type="spellStart"/>
            <w:r>
              <w:t>fedlap</w:t>
            </w:r>
            <w:proofErr w:type="spellEnd"/>
            <w:r>
              <w:t xml:space="preserve">, </w:t>
            </w:r>
            <w:proofErr w:type="spellStart"/>
            <w:r>
              <w:t>fejkő</w:t>
            </w:r>
            <w:proofErr w:type="spellEnd"/>
            <w:r>
              <w:t xml:space="preserve"> állítás díja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4ED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3570 Ft</w:t>
            </w:r>
          </w:p>
        </w:tc>
      </w:tr>
      <w:tr w:rsidR="00C36E42" w14:paraId="17DEBE0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03E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23.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67F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sírhely szemle, új regisztrálás díja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A362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1900 Ft</w:t>
            </w:r>
          </w:p>
        </w:tc>
      </w:tr>
      <w:tr w:rsidR="00C36E42" w14:paraId="4721F62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84D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24.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D619" w14:textId="77777777" w:rsidR="00C36E42" w:rsidRDefault="00000000">
            <w:pPr>
              <w:pStyle w:val="Szvegtrzs"/>
              <w:spacing w:after="0" w:line="240" w:lineRule="auto"/>
              <w:jc w:val="both"/>
            </w:pPr>
            <w:proofErr w:type="spellStart"/>
            <w:r>
              <w:t>mellétemetés</w:t>
            </w:r>
            <w:proofErr w:type="spellEnd"/>
            <w:r>
              <w:t xml:space="preserve"> regisztrálás díja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3F5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1900 Ft</w:t>
            </w:r>
          </w:p>
        </w:tc>
      </w:tr>
      <w:tr w:rsidR="00C36E42" w14:paraId="6E3049D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BC9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25.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9E5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sírhely okmányairól hivatalos másolat készítése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383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600 Ft</w:t>
            </w:r>
          </w:p>
        </w:tc>
      </w:tr>
      <w:tr w:rsidR="00C36E42" w14:paraId="73D8F8F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3E8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26.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4AC44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meglévő sírhelybe elhelyezhető urna lejárati idő végéig történő regisztrálása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83C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1 500 Ft</w:t>
            </w:r>
          </w:p>
        </w:tc>
      </w:tr>
      <w:tr w:rsidR="00C36E42" w14:paraId="21F5EC4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810E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27.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DCCF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Pompa autó igénybevételi díja (biztosított személyzettel)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F28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19400 Ft</w:t>
            </w:r>
          </w:p>
        </w:tc>
      </w:tr>
      <w:tr w:rsidR="00C36E42" w14:paraId="2396AC2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15D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28.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087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zeneszolgáltatás díja (biztosított személyzettel)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8C0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7500 Ft</w:t>
            </w:r>
          </w:p>
        </w:tc>
      </w:tr>
      <w:tr w:rsidR="00C36E42" w14:paraId="5344921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41AE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29.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AC4C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hantolás díja urna esetén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8B4B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2100 Ft</w:t>
            </w:r>
          </w:p>
        </w:tc>
      </w:tr>
      <w:tr w:rsidR="00C36E42" w14:paraId="32291A2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4286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30.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B5F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hantolás díja 1-es normál sírhely esetén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BF4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9700 Ft</w:t>
            </w:r>
          </w:p>
        </w:tc>
      </w:tr>
      <w:tr w:rsidR="00C36E42" w14:paraId="7DDDDC4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153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31.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321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hantolás díja 1-es mélyített sírhely esetén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CA9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11700 Ft</w:t>
            </w:r>
          </w:p>
        </w:tc>
      </w:tr>
      <w:tr w:rsidR="00C36E42" w14:paraId="1353395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E4E4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32.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C8C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urna kiadás díja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853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3650 Ft</w:t>
            </w:r>
          </w:p>
        </w:tc>
      </w:tr>
      <w:tr w:rsidR="00C36E42" w14:paraId="3F86E01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A3F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33.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A51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szakszemélyzet biztosítása urnás temetéshez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B738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7 600 Ft</w:t>
            </w:r>
          </w:p>
        </w:tc>
      </w:tr>
      <w:tr w:rsidR="00C36E42" w14:paraId="4DE0A7F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EEC7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34.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12C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szakszemélyzet biztosítása koporsós temetéshez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FE8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15 200 Ft</w:t>
            </w:r>
          </w:p>
        </w:tc>
      </w:tr>
      <w:tr w:rsidR="00C36E42" w14:paraId="1AD11DE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3CB3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35.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63D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környezetterhelési díj gépjárművel való behajtás esetén vállalkozásoknak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F2A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300 Ft</w:t>
            </w:r>
          </w:p>
        </w:tc>
      </w:tr>
      <w:tr w:rsidR="00C36E42" w14:paraId="18CC4A8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FEF5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36.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E74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előre megváltható havi környezetterhelési díj (rendszámhoz kötött)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71D1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2 500 Ft</w:t>
            </w:r>
          </w:p>
        </w:tc>
      </w:tr>
      <w:tr w:rsidR="00C36E42" w14:paraId="0752A4E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CA39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37.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DADA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előre megváltható éves környezetterhelési díj (rendszámhoz kötött)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B7A2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12 000 Ft</w:t>
            </w:r>
          </w:p>
        </w:tc>
      </w:tr>
      <w:tr w:rsidR="00C36E42" w14:paraId="6D511B9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3712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38.</w:t>
            </w:r>
          </w:p>
        </w:tc>
        <w:tc>
          <w:tcPr>
            <w:tcW w:w="8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5866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hétvégi műszakpótlék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1700" w14:textId="77777777" w:rsidR="00C36E42" w:rsidRDefault="00000000">
            <w:pPr>
              <w:pStyle w:val="Szvegtrzs"/>
              <w:spacing w:after="0" w:line="240" w:lineRule="auto"/>
              <w:jc w:val="both"/>
            </w:pPr>
            <w:r>
              <w:t>+50%</w:t>
            </w:r>
          </w:p>
        </w:tc>
      </w:tr>
    </w:tbl>
    <w:p w14:paraId="5B9C395C" w14:textId="77777777" w:rsidR="00C36E42" w:rsidRDefault="00000000">
      <w:pPr>
        <w:pStyle w:val="Szvegtrzs"/>
        <w:spacing w:before="220" w:after="240" w:line="240" w:lineRule="auto"/>
        <w:jc w:val="both"/>
      </w:pPr>
      <w:r>
        <w:t>Az 1. számú melléklet táblázataiban feltüntetett díjai ÁFA nélkül értendőek.”</w:t>
      </w:r>
    </w:p>
    <w:sectPr w:rsidR="00C36E42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D91C" w14:textId="77777777" w:rsidR="004C7D02" w:rsidRDefault="004C7D02">
      <w:r>
        <w:separator/>
      </w:r>
    </w:p>
  </w:endnote>
  <w:endnote w:type="continuationSeparator" w:id="0">
    <w:p w14:paraId="474C4DB8" w14:textId="77777777" w:rsidR="004C7D02" w:rsidRDefault="004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757C" w14:textId="77777777" w:rsidR="00C36E4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30BB" w14:textId="77777777" w:rsidR="004C7D02" w:rsidRDefault="004C7D02">
      <w:r>
        <w:separator/>
      </w:r>
    </w:p>
  </w:footnote>
  <w:footnote w:type="continuationSeparator" w:id="0">
    <w:p w14:paraId="7C25BA9D" w14:textId="77777777" w:rsidR="004C7D02" w:rsidRDefault="004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4581"/>
    <w:multiLevelType w:val="multilevel"/>
    <w:tmpl w:val="37F2915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610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42"/>
    <w:rsid w:val="004C7D02"/>
    <w:rsid w:val="006A69C4"/>
    <w:rsid w:val="00C3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237F"/>
  <w15:docId w15:val="{73C37738-C8E6-48DA-990A-408C5F0B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8445</Characters>
  <Application>Microsoft Office Word</Application>
  <DocSecurity>0</DocSecurity>
  <Lines>70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HZsolt</cp:lastModifiedBy>
  <cp:revision>2</cp:revision>
  <dcterms:created xsi:type="dcterms:W3CDTF">2022-07-22T09:31:00Z</dcterms:created>
  <dcterms:modified xsi:type="dcterms:W3CDTF">2022-07-22T09:31:00Z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