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95D" w:rsidRDefault="00A1295D" w:rsidP="00A1295D">
      <w:pPr>
        <w:jc w:val="center"/>
        <w:rPr>
          <w:b/>
        </w:rPr>
      </w:pPr>
      <w:r>
        <w:rPr>
          <w:b/>
        </w:rPr>
        <w:t>ELŐTERJESZTÉS</w:t>
      </w:r>
    </w:p>
    <w:p w:rsidR="006463A7" w:rsidRDefault="006463A7" w:rsidP="00A1295D">
      <w:pPr>
        <w:ind w:left="1416"/>
        <w:rPr>
          <w:b/>
        </w:rPr>
      </w:pPr>
    </w:p>
    <w:p w:rsidR="00A1295D" w:rsidRDefault="00E02EAC" w:rsidP="00A1295D">
      <w:pPr>
        <w:ind w:left="1416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581025" cy="771525"/>
            <wp:effectExtent l="19050" t="0" r="9525" b="0"/>
            <wp:wrapNone/>
            <wp:docPr id="2" name="Kép 2" descr="baracs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acscime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295D" w:rsidRDefault="00A1295D" w:rsidP="00A1295D">
      <w:pPr>
        <w:ind w:left="1416"/>
        <w:jc w:val="both"/>
        <w:rPr>
          <w:b/>
        </w:rPr>
      </w:pPr>
      <w:r>
        <w:rPr>
          <w:b/>
        </w:rPr>
        <w:t>Baracs Község Önkormányzata Képviselő-testülete 20</w:t>
      </w:r>
      <w:r w:rsidR="00CE53A3">
        <w:rPr>
          <w:b/>
        </w:rPr>
        <w:t>1</w:t>
      </w:r>
      <w:r w:rsidR="009C061A">
        <w:rPr>
          <w:b/>
        </w:rPr>
        <w:t xml:space="preserve">7. </w:t>
      </w:r>
      <w:r w:rsidR="00B152F0">
        <w:rPr>
          <w:b/>
        </w:rPr>
        <w:t>szeptember 21</w:t>
      </w:r>
      <w:r w:rsidR="00DE364F">
        <w:rPr>
          <w:b/>
        </w:rPr>
        <w:t>-</w:t>
      </w:r>
      <w:r w:rsidR="004C4467">
        <w:rPr>
          <w:b/>
        </w:rPr>
        <w:t>é</w:t>
      </w:r>
      <w:r>
        <w:rPr>
          <w:b/>
        </w:rPr>
        <w:t xml:space="preserve">n tartandó képviselő-testületi ülésének </w:t>
      </w:r>
    </w:p>
    <w:p w:rsidR="00A1295D" w:rsidRDefault="00A1295D" w:rsidP="00A1295D">
      <w:pPr>
        <w:ind w:left="1416"/>
        <w:rPr>
          <w:b/>
        </w:rPr>
      </w:pPr>
    </w:p>
    <w:p w:rsidR="00A1295D" w:rsidRDefault="00B152F0" w:rsidP="00A1295D">
      <w:pPr>
        <w:ind w:left="1416"/>
        <w:rPr>
          <w:b/>
        </w:rPr>
      </w:pPr>
      <w:r>
        <w:rPr>
          <w:b/>
        </w:rPr>
        <w:t>…</w:t>
      </w:r>
      <w:r w:rsidR="00034425">
        <w:rPr>
          <w:b/>
        </w:rPr>
        <w:t>.</w:t>
      </w:r>
      <w:r w:rsidR="00A1295D">
        <w:rPr>
          <w:b/>
        </w:rPr>
        <w:t xml:space="preserve"> napirendi pontjához</w:t>
      </w:r>
    </w:p>
    <w:p w:rsidR="00A1295D" w:rsidRDefault="00A1295D" w:rsidP="00A1295D">
      <w:pPr>
        <w:rPr>
          <w:b/>
        </w:rPr>
      </w:pPr>
    </w:p>
    <w:p w:rsidR="00A1295D" w:rsidRDefault="00A1295D" w:rsidP="00A1295D">
      <w:pPr>
        <w:rPr>
          <w:b/>
        </w:rPr>
      </w:pPr>
      <w:r>
        <w:rPr>
          <w:b/>
        </w:rPr>
        <w:t>Tárgy:</w:t>
      </w:r>
      <w:r w:rsidRPr="00F967CC">
        <w:rPr>
          <w:b/>
        </w:rPr>
        <w:t xml:space="preserve"> </w:t>
      </w:r>
      <w:r w:rsidR="00E76C25">
        <w:rPr>
          <w:b/>
        </w:rPr>
        <w:t>Családokért Önkormányzati Társulás megszüntetése</w:t>
      </w:r>
    </w:p>
    <w:p w:rsidR="00A1295D" w:rsidRDefault="00A1295D" w:rsidP="00A1295D">
      <w:pPr>
        <w:rPr>
          <w:b/>
        </w:rPr>
      </w:pPr>
    </w:p>
    <w:p w:rsidR="00E82855" w:rsidRDefault="00E82855" w:rsidP="00A1295D">
      <w:pPr>
        <w:jc w:val="both"/>
        <w:rPr>
          <w:b/>
        </w:rPr>
      </w:pPr>
    </w:p>
    <w:p w:rsidR="00A1295D" w:rsidRDefault="00A1295D" w:rsidP="00A1295D">
      <w:pPr>
        <w:jc w:val="both"/>
        <w:rPr>
          <w:b/>
        </w:rPr>
      </w:pPr>
      <w:r>
        <w:rPr>
          <w:b/>
        </w:rPr>
        <w:t>Tisztelt Képviselő-testület!</w:t>
      </w:r>
    </w:p>
    <w:p w:rsidR="009A77F8" w:rsidRDefault="009A77F8" w:rsidP="009A77F8">
      <w:pPr>
        <w:rPr>
          <w:b/>
          <w:sz w:val="22"/>
          <w:szCs w:val="22"/>
        </w:rPr>
      </w:pPr>
    </w:p>
    <w:p w:rsidR="00E82855" w:rsidRDefault="00E82855" w:rsidP="00B152F0">
      <w:pPr>
        <w:jc w:val="both"/>
      </w:pPr>
    </w:p>
    <w:p w:rsidR="00E76C25" w:rsidRDefault="00E76C25" w:rsidP="00E76C25">
      <w:pPr>
        <w:jc w:val="both"/>
      </w:pPr>
      <w:r>
        <w:t>Az utóbbi években tapasztalható normatíva elvonás, a korábbi finanszírozás 2017. január 1-jével történő teljes átalakulása (3.000.0000 Ft/település állami támogatás, közös hivatalok esetében települések!), illetve a Fejér Megyei Kormányhivatal FE/06/00443-1/2017 számú végzésében előírt intézményvezető megbízása miatt javaslom a Társulás megszüntetését. A feladatot továbbra is el kell látnunk, ellátjuk, mint önkormányzat, de a Társulás létrejöttének céljai megszűntek, nem éri meg és nem is tudjuk fenntartani, amennyiben intézményt kell kialakítanunk.</w:t>
      </w:r>
    </w:p>
    <w:p w:rsidR="00E76C25" w:rsidRDefault="00E76C25" w:rsidP="00E76C25">
      <w:pPr>
        <w:jc w:val="both"/>
      </w:pPr>
    </w:p>
    <w:p w:rsidR="00E76C25" w:rsidRDefault="00E76C25" w:rsidP="00E76C25">
      <w:pPr>
        <w:jc w:val="both"/>
      </w:pPr>
      <w:r>
        <w:t>A Családokért Önkormányzati Társulás Társulási Megállapodás XV. pontja rendezi a megszűnéssel kapcsolatos szabályokat. A Társulás a személyi jellegű kiadásokat, bevételeket rendezte, az ellátási területen az adott önkormányzat véleménye alapján kerültek alkalmazására a közalkalmazottak. A dologi jellegű kiadások az önkormányzatoknál maradtak, vagyon sem került bevitelre a Társulásba. Mindezek alapján a Társulási Tanács tagjai az ellátási területen lévő önkormányzatok véleményének kikérése mellett döntenek majd a munkajogi kérdésekben a megszűnés kapcsán is. Közös vagyon a TOP. 4.2.1 kódszámú pályázati felhívás alapján keletkezett, ugyanakkor a pályázott vagyon jól elkülöníthető, az adott ellátási terület által érintett önkormányzat tulajdonába kerülését javaslom elfogadni, melyet a Társulási Megállapodás XV. 3. pontja alapján vagyonfeloszt</w:t>
      </w:r>
      <w:r>
        <w:t>ási szerződésben kell rendezni</w:t>
      </w:r>
      <w:r>
        <w:t>.</w:t>
      </w:r>
    </w:p>
    <w:p w:rsidR="00E76C25" w:rsidRDefault="00E76C25" w:rsidP="00E76C25">
      <w:pPr>
        <w:jc w:val="both"/>
      </w:pPr>
    </w:p>
    <w:p w:rsidR="00E76C25" w:rsidRDefault="00E76C25" w:rsidP="00E76C25">
      <w:pPr>
        <w:jc w:val="both"/>
      </w:pPr>
      <w:r>
        <w:t xml:space="preserve">A Társulás megszüntetésének szándékáról Baracson kívül a másik két tag, Előszállás (147/2017.VI.29.számú Önkormányzati Képviselőtestületi Határozata alapján) és Nagykarácsony (88/2017.(V.30.) önkormányzati határozata alapján) is értesített határozat kivonataival. A fent leírtak mellett a Társulás tagjainak előzetes döntése alapján az alábbi határozati javaslatot terjesztem a </w:t>
      </w:r>
      <w:r>
        <w:t>Képviselő-testület</w:t>
      </w:r>
      <w:r>
        <w:t xml:space="preserve"> elé:</w:t>
      </w:r>
    </w:p>
    <w:p w:rsidR="00E76C25" w:rsidRDefault="00E76C25" w:rsidP="00E76C25">
      <w:pPr>
        <w:jc w:val="both"/>
      </w:pPr>
    </w:p>
    <w:p w:rsidR="00E76C25" w:rsidRPr="008E0FC0" w:rsidRDefault="00E76C25" w:rsidP="00E76C25">
      <w:pPr>
        <w:jc w:val="both"/>
      </w:pPr>
    </w:p>
    <w:p w:rsidR="00E76C25" w:rsidRPr="00C7312E" w:rsidRDefault="00E76C25" w:rsidP="00E76C25">
      <w:pPr>
        <w:tabs>
          <w:tab w:val="left" w:pos="3402"/>
        </w:tabs>
        <w:jc w:val="center"/>
        <w:rPr>
          <w:b/>
        </w:rPr>
      </w:pPr>
      <w:bookmarkStart w:id="0" w:name="_Hlk484680216"/>
      <w:r>
        <w:rPr>
          <w:b/>
        </w:rPr>
        <w:t xml:space="preserve">                 </w:t>
      </w:r>
      <w:r>
        <w:rPr>
          <w:b/>
        </w:rPr>
        <w:t>Baracs Község Önkormányzata</w:t>
      </w:r>
    </w:p>
    <w:p w:rsidR="00E76C25" w:rsidRPr="00C7312E" w:rsidRDefault="00E76C25" w:rsidP="00E76C25">
      <w:pPr>
        <w:tabs>
          <w:tab w:val="left" w:pos="3402"/>
        </w:tabs>
        <w:jc w:val="both"/>
        <w:rPr>
          <w:b/>
          <w:bCs/>
        </w:rPr>
      </w:pPr>
      <w:r w:rsidRPr="00C7312E">
        <w:rPr>
          <w:b/>
        </w:rPr>
        <w:tab/>
      </w:r>
      <w:r w:rsidRPr="00C7312E">
        <w:rPr>
          <w:b/>
        </w:rPr>
        <w:tab/>
      </w:r>
      <w:r w:rsidRPr="00C7312E">
        <w:rPr>
          <w:b/>
        </w:rPr>
        <w:tab/>
      </w:r>
      <w:r>
        <w:rPr>
          <w:b/>
        </w:rPr>
        <w:t>Képviselő-testülete</w:t>
      </w:r>
      <w:r w:rsidRPr="00C7312E">
        <w:rPr>
          <w:b/>
        </w:rPr>
        <w:t xml:space="preserve"> </w:t>
      </w:r>
    </w:p>
    <w:p w:rsidR="00E76C25" w:rsidRPr="00C7312E" w:rsidRDefault="00E76C25" w:rsidP="00E76C25">
      <w:pPr>
        <w:tabs>
          <w:tab w:val="left" w:pos="3402"/>
        </w:tabs>
        <w:jc w:val="both"/>
        <w:rPr>
          <w:b/>
          <w:bCs/>
        </w:rPr>
      </w:pPr>
      <w:r w:rsidRPr="00C7312E">
        <w:rPr>
          <w:b/>
          <w:bCs/>
        </w:rPr>
        <w:tab/>
      </w:r>
      <w:r w:rsidRPr="00C7312E">
        <w:rPr>
          <w:b/>
          <w:bCs/>
        </w:rPr>
        <w:tab/>
      </w:r>
      <w:r w:rsidRPr="00C7312E">
        <w:rPr>
          <w:b/>
          <w:bCs/>
        </w:rPr>
        <w:tab/>
      </w:r>
      <w:r>
        <w:rPr>
          <w:b/>
          <w:bCs/>
        </w:rPr>
        <w:t>…</w:t>
      </w:r>
      <w:r w:rsidRPr="00C7312E">
        <w:rPr>
          <w:b/>
          <w:bCs/>
        </w:rPr>
        <w:t>/201</w:t>
      </w:r>
      <w:r>
        <w:rPr>
          <w:b/>
          <w:bCs/>
        </w:rPr>
        <w:t>7.(IX.21</w:t>
      </w:r>
      <w:r>
        <w:rPr>
          <w:b/>
          <w:bCs/>
        </w:rPr>
        <w:t>.</w:t>
      </w:r>
      <w:r w:rsidRPr="00C7312E">
        <w:rPr>
          <w:b/>
          <w:bCs/>
        </w:rPr>
        <w:t>)</w:t>
      </w:r>
    </w:p>
    <w:p w:rsidR="00E76C25" w:rsidRDefault="00E76C25" w:rsidP="00E76C25">
      <w:pPr>
        <w:jc w:val="both"/>
        <w:rPr>
          <w:sz w:val="22"/>
        </w:rPr>
      </w:pPr>
      <w:r w:rsidRPr="00C7312E">
        <w:rPr>
          <w:b/>
          <w:bCs/>
        </w:rPr>
        <w:tab/>
      </w:r>
      <w:r w:rsidRPr="00C7312E">
        <w:rPr>
          <w:b/>
          <w:bCs/>
        </w:rPr>
        <w:tab/>
      </w:r>
      <w:r w:rsidRPr="00C7312E">
        <w:rPr>
          <w:b/>
          <w:bCs/>
        </w:rPr>
        <w:tab/>
        <w:t xml:space="preserve">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 w:rsidRPr="00C7312E">
        <w:rPr>
          <w:b/>
          <w:bCs/>
        </w:rPr>
        <w:t>Határozata</w:t>
      </w:r>
      <w:r>
        <w:rPr>
          <w:sz w:val="22"/>
        </w:rPr>
        <w:t xml:space="preserve"> </w:t>
      </w:r>
    </w:p>
    <w:p w:rsidR="00E76C25" w:rsidRDefault="00E76C25" w:rsidP="00E76C25">
      <w:pPr>
        <w:jc w:val="both"/>
        <w:rPr>
          <w:sz w:val="22"/>
        </w:rPr>
      </w:pPr>
    </w:p>
    <w:p w:rsidR="00E76C25" w:rsidRPr="004E60A1" w:rsidRDefault="00E76C25" w:rsidP="00E76C25">
      <w:pPr>
        <w:pStyle w:val="Listaszerbekezds"/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>Baracs Község Önkormányzata Képviselő-testülete a</w:t>
      </w:r>
      <w:r w:rsidRPr="004E60A1">
        <w:rPr>
          <w:sz w:val="22"/>
        </w:rPr>
        <w:t xml:space="preserve"> Családokért Önkormányzati Társulás (továbbiakban: Társulás) 2017. december 31. napjával történő megszüntetése mellett dönt a Társulás Társulási Megállapodása XV. 1.1 pontja alapján.</w:t>
      </w:r>
    </w:p>
    <w:p w:rsidR="00E76C25" w:rsidRDefault="00E76C25" w:rsidP="00E76C25">
      <w:pPr>
        <w:ind w:left="1410"/>
        <w:jc w:val="both"/>
        <w:rPr>
          <w:sz w:val="22"/>
        </w:rPr>
      </w:pPr>
    </w:p>
    <w:p w:rsidR="00E76C25" w:rsidRPr="004E60A1" w:rsidRDefault="00E76C25" w:rsidP="00E76C25">
      <w:pPr>
        <w:pStyle w:val="Listaszerbekezds"/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lastRenderedPageBreak/>
        <w:t>Baracs Község Önkormányzata a</w:t>
      </w:r>
      <w:r w:rsidRPr="004E60A1">
        <w:rPr>
          <w:sz w:val="22"/>
        </w:rPr>
        <w:t xml:space="preserve"> Család- és </w:t>
      </w:r>
      <w:proofErr w:type="spellStart"/>
      <w:r w:rsidRPr="004E60A1">
        <w:rPr>
          <w:sz w:val="22"/>
        </w:rPr>
        <w:t>gyermekjóléti</w:t>
      </w:r>
      <w:proofErr w:type="spellEnd"/>
      <w:r w:rsidRPr="004E60A1">
        <w:rPr>
          <w:sz w:val="22"/>
        </w:rPr>
        <w:t xml:space="preserve"> szolgáltatások</w:t>
      </w:r>
      <w:r>
        <w:rPr>
          <w:sz w:val="22"/>
        </w:rPr>
        <w:t>at</w:t>
      </w:r>
      <w:r w:rsidRPr="004E60A1">
        <w:rPr>
          <w:sz w:val="22"/>
        </w:rPr>
        <w:t xml:space="preserve">, mint kötelező feladatellátást </w:t>
      </w:r>
      <w:r>
        <w:rPr>
          <w:sz w:val="22"/>
        </w:rPr>
        <w:t>2018. január 1. napjától önállóan látja el.</w:t>
      </w:r>
    </w:p>
    <w:p w:rsidR="00E76C25" w:rsidRDefault="00E76C25" w:rsidP="00E76C25">
      <w:pPr>
        <w:ind w:left="1410"/>
        <w:jc w:val="both"/>
        <w:rPr>
          <w:sz w:val="22"/>
        </w:rPr>
      </w:pPr>
    </w:p>
    <w:p w:rsidR="00E76C25" w:rsidRPr="004E60A1" w:rsidRDefault="00E76C25" w:rsidP="00E76C25">
      <w:pPr>
        <w:pStyle w:val="Listaszerbekezds"/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>A Képviselő-testület</w:t>
      </w:r>
      <w:r w:rsidRPr="004E60A1">
        <w:rPr>
          <w:sz w:val="22"/>
        </w:rPr>
        <w:t xml:space="preserve"> felhatalmazza a munkaszervezet vezetőjét, hogy a 2017. december 31. napjával történő megszüntetéséig esetlegesen fennálló pénzügyi elszámolásokat bonyolítsa le, továbbá a TOP. 4.2.1 kódszámú pályázat kapcsán nyert eszközbeszerzés során keletkezett vagyon felosztásához szükséges vagyonszerződést készítse el. A vagyonszerződésben az eszközök felosztása a pályázatban az egyes ellátási területre beszerezett eszközök felosztásával egyezzen meg.</w:t>
      </w:r>
    </w:p>
    <w:p w:rsidR="00E76C25" w:rsidRDefault="00E76C25" w:rsidP="00E76C25">
      <w:pPr>
        <w:ind w:left="1410"/>
        <w:jc w:val="both"/>
        <w:rPr>
          <w:sz w:val="22"/>
        </w:rPr>
      </w:pPr>
    </w:p>
    <w:p w:rsidR="00E76C25" w:rsidRDefault="00E76C25" w:rsidP="00E76C25">
      <w:pPr>
        <w:pStyle w:val="Listaszerbekezds"/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 xml:space="preserve">A </w:t>
      </w:r>
      <w:r>
        <w:rPr>
          <w:sz w:val="22"/>
        </w:rPr>
        <w:t>Képviselő-testület</w:t>
      </w:r>
      <w:r>
        <w:rPr>
          <w:sz w:val="22"/>
        </w:rPr>
        <w:t xml:space="preserve"> felhatalmazza a</w:t>
      </w:r>
      <w:r>
        <w:rPr>
          <w:sz w:val="22"/>
        </w:rPr>
        <w:t xml:space="preserve"> polgármestert</w:t>
      </w:r>
      <w:r>
        <w:rPr>
          <w:sz w:val="22"/>
        </w:rPr>
        <w:t xml:space="preserve">, hogy a megszűnéssel kapcsolatos </w:t>
      </w:r>
      <w:r>
        <w:rPr>
          <w:sz w:val="22"/>
        </w:rPr>
        <w:t>döntést a Családokért Önkormányzati Társulás Társulási Tanácsával közölje.</w:t>
      </w:r>
    </w:p>
    <w:p w:rsidR="00E76C25" w:rsidRPr="00366000" w:rsidRDefault="00E76C25" w:rsidP="00E76C25">
      <w:pPr>
        <w:pStyle w:val="Listaszerbekezds"/>
        <w:rPr>
          <w:sz w:val="22"/>
        </w:rPr>
      </w:pPr>
    </w:p>
    <w:p w:rsidR="00E76C25" w:rsidRDefault="00E76C25" w:rsidP="00E76C25">
      <w:pPr>
        <w:jc w:val="both"/>
        <w:rPr>
          <w:sz w:val="22"/>
        </w:rPr>
      </w:pPr>
    </w:p>
    <w:p w:rsidR="00E76C25" w:rsidRDefault="00E76C25" w:rsidP="00E76C25">
      <w:pPr>
        <w:ind w:left="1410"/>
        <w:jc w:val="both"/>
        <w:rPr>
          <w:sz w:val="22"/>
        </w:rPr>
      </w:pPr>
      <w:r>
        <w:rPr>
          <w:sz w:val="22"/>
        </w:rPr>
        <w:t>Határidő: 2017. december 31.</w:t>
      </w:r>
    </w:p>
    <w:p w:rsidR="00E76C25" w:rsidRPr="00366000" w:rsidRDefault="00E76C25" w:rsidP="00E76C25">
      <w:pPr>
        <w:ind w:left="1410"/>
        <w:jc w:val="both"/>
        <w:rPr>
          <w:sz w:val="22"/>
        </w:rPr>
      </w:pPr>
      <w:r>
        <w:rPr>
          <w:sz w:val="22"/>
        </w:rPr>
        <w:t>Felelős: Várai Róbert elnök</w:t>
      </w:r>
      <w:r w:rsidRPr="00366000">
        <w:rPr>
          <w:sz w:val="22"/>
        </w:rPr>
        <w:t xml:space="preserve"> </w:t>
      </w:r>
    </w:p>
    <w:p w:rsidR="00E76C25" w:rsidRDefault="00E76C25" w:rsidP="00E76C25">
      <w:pPr>
        <w:ind w:left="1410"/>
        <w:jc w:val="both"/>
        <w:rPr>
          <w:sz w:val="22"/>
        </w:rPr>
      </w:pPr>
    </w:p>
    <w:p w:rsidR="00E76C25" w:rsidRDefault="00E76C25" w:rsidP="00E76C25">
      <w:pPr>
        <w:ind w:left="1410"/>
        <w:jc w:val="both"/>
        <w:rPr>
          <w:sz w:val="22"/>
        </w:rPr>
      </w:pPr>
    </w:p>
    <w:p w:rsidR="00E76C25" w:rsidRDefault="00E76C25" w:rsidP="00E76C25">
      <w:pPr>
        <w:jc w:val="both"/>
        <w:rPr>
          <w:sz w:val="22"/>
        </w:rPr>
      </w:pPr>
    </w:p>
    <w:p w:rsidR="00E76C25" w:rsidRDefault="00E76C25" w:rsidP="00E76C25">
      <w:pPr>
        <w:tabs>
          <w:tab w:val="left" w:pos="720"/>
        </w:tabs>
      </w:pPr>
    </w:p>
    <w:bookmarkEnd w:id="0"/>
    <w:p w:rsidR="00E76C25" w:rsidRDefault="00E76C25" w:rsidP="00E76C25">
      <w:pPr>
        <w:tabs>
          <w:tab w:val="left" w:pos="720"/>
        </w:tabs>
      </w:pPr>
      <w:r w:rsidRPr="00C557EC">
        <w:t xml:space="preserve">Baracs, </w:t>
      </w:r>
      <w:r>
        <w:t xml:space="preserve">2017. szeptember </w:t>
      </w:r>
      <w:r>
        <w:t>15</w:t>
      </w:r>
      <w:r>
        <w:t>.</w:t>
      </w:r>
    </w:p>
    <w:p w:rsidR="00E76C25" w:rsidRDefault="00E76C25" w:rsidP="00E76C25">
      <w:pPr>
        <w:tabs>
          <w:tab w:val="left" w:pos="720"/>
        </w:tabs>
      </w:pPr>
    </w:p>
    <w:p w:rsidR="00E76C25" w:rsidRDefault="00E76C25" w:rsidP="00E76C25">
      <w:pPr>
        <w:tabs>
          <w:tab w:val="left" w:pos="720"/>
        </w:tabs>
      </w:pPr>
    </w:p>
    <w:p w:rsidR="00E76C25" w:rsidRPr="00C557EC" w:rsidRDefault="00E76C25" w:rsidP="00E76C25">
      <w:pPr>
        <w:tabs>
          <w:tab w:val="left" w:pos="720"/>
        </w:tabs>
      </w:pPr>
    </w:p>
    <w:p w:rsidR="00E82855" w:rsidRDefault="00E76C25" w:rsidP="00E76C25">
      <w:pPr>
        <w:tabs>
          <w:tab w:val="left" w:pos="720"/>
        </w:tabs>
      </w:pPr>
      <w:r w:rsidRPr="00C557EC">
        <w:tab/>
      </w:r>
      <w:r w:rsidRPr="00C557EC">
        <w:tab/>
      </w:r>
      <w:r w:rsidRPr="00C557EC">
        <w:tab/>
      </w:r>
      <w:r w:rsidRPr="00C557EC">
        <w:tab/>
      </w:r>
      <w:r w:rsidRPr="00C557EC">
        <w:tab/>
      </w:r>
      <w:r w:rsidRPr="00C557EC">
        <w:tab/>
      </w:r>
      <w:r w:rsidRPr="00C557EC">
        <w:tab/>
      </w:r>
      <w:bookmarkStart w:id="1" w:name="_GoBack"/>
      <w:bookmarkEnd w:id="1"/>
      <w:proofErr w:type="spellStart"/>
      <w:r w:rsidR="00E82855">
        <w:t>dr.Horváth</w:t>
      </w:r>
      <w:proofErr w:type="spellEnd"/>
      <w:r w:rsidR="00E82855">
        <w:t xml:space="preserve"> Zsolt</w:t>
      </w:r>
    </w:p>
    <w:p w:rsidR="00E82855" w:rsidRPr="005457CF" w:rsidRDefault="00E82855" w:rsidP="00E82855">
      <w:pPr>
        <w:ind w:left="4248" w:firstLine="708"/>
        <w:jc w:val="both"/>
      </w:pPr>
      <w:r>
        <w:t xml:space="preserve">        jegyző</w:t>
      </w:r>
    </w:p>
    <w:p w:rsidR="00D4010D" w:rsidRDefault="00D4010D" w:rsidP="009A77F8">
      <w:pPr>
        <w:jc w:val="both"/>
      </w:pPr>
    </w:p>
    <w:sectPr w:rsidR="00D4010D" w:rsidSect="008D6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066D8"/>
    <w:multiLevelType w:val="hybridMultilevel"/>
    <w:tmpl w:val="89F061DC"/>
    <w:lvl w:ilvl="0" w:tplc="08D6393A">
      <w:start w:val="1"/>
      <w:numFmt w:val="bullet"/>
      <w:lvlText w:val="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2D9317CB"/>
    <w:multiLevelType w:val="hybridMultilevel"/>
    <w:tmpl w:val="FB98A924"/>
    <w:lvl w:ilvl="0" w:tplc="1660CD64">
      <w:start w:val="2"/>
      <w:numFmt w:val="decimal"/>
      <w:lvlText w:val="(%1)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0D776A6"/>
    <w:multiLevelType w:val="hybridMultilevel"/>
    <w:tmpl w:val="0DD4F142"/>
    <w:lvl w:ilvl="0" w:tplc="975E9F4E">
      <w:start w:val="2"/>
      <w:numFmt w:val="decimal"/>
      <w:lvlText w:val="(%1)"/>
      <w:lvlJc w:val="left"/>
      <w:pPr>
        <w:tabs>
          <w:tab w:val="num" w:pos="1410"/>
        </w:tabs>
        <w:ind w:left="14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 w15:restartNumberingAfterBreak="0">
    <w:nsid w:val="368268BE"/>
    <w:multiLevelType w:val="hybridMultilevel"/>
    <w:tmpl w:val="8CAAE7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3356C5"/>
    <w:multiLevelType w:val="hybridMultilevel"/>
    <w:tmpl w:val="26B673AA"/>
    <w:lvl w:ilvl="0" w:tplc="669E190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4A9878A0"/>
    <w:multiLevelType w:val="hybridMultilevel"/>
    <w:tmpl w:val="CFD2344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A46CD9"/>
    <w:multiLevelType w:val="hybridMultilevel"/>
    <w:tmpl w:val="B4E8B200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8"/>
    <w:rsid w:val="00034425"/>
    <w:rsid w:val="0004113B"/>
    <w:rsid w:val="00054189"/>
    <w:rsid w:val="000A4F72"/>
    <w:rsid w:val="000A6E1A"/>
    <w:rsid w:val="000C2974"/>
    <w:rsid w:val="001672EB"/>
    <w:rsid w:val="00210EA6"/>
    <w:rsid w:val="00223B13"/>
    <w:rsid w:val="002553A0"/>
    <w:rsid w:val="002B1F5A"/>
    <w:rsid w:val="002D37E4"/>
    <w:rsid w:val="002D7D97"/>
    <w:rsid w:val="00362231"/>
    <w:rsid w:val="00364462"/>
    <w:rsid w:val="0039719E"/>
    <w:rsid w:val="003C1C37"/>
    <w:rsid w:val="003D4F18"/>
    <w:rsid w:val="00413858"/>
    <w:rsid w:val="00420017"/>
    <w:rsid w:val="0045583C"/>
    <w:rsid w:val="00481DF7"/>
    <w:rsid w:val="004B01CB"/>
    <w:rsid w:val="004C4467"/>
    <w:rsid w:val="004F51C9"/>
    <w:rsid w:val="00545330"/>
    <w:rsid w:val="00615041"/>
    <w:rsid w:val="00634479"/>
    <w:rsid w:val="006463A7"/>
    <w:rsid w:val="00650D1E"/>
    <w:rsid w:val="006653EC"/>
    <w:rsid w:val="006F2157"/>
    <w:rsid w:val="00727F20"/>
    <w:rsid w:val="00730201"/>
    <w:rsid w:val="00770F2A"/>
    <w:rsid w:val="00780527"/>
    <w:rsid w:val="008445F6"/>
    <w:rsid w:val="008D68C4"/>
    <w:rsid w:val="0090038E"/>
    <w:rsid w:val="0091446E"/>
    <w:rsid w:val="00922C29"/>
    <w:rsid w:val="00934887"/>
    <w:rsid w:val="00947620"/>
    <w:rsid w:val="00977EA3"/>
    <w:rsid w:val="009A2081"/>
    <w:rsid w:val="009A77F8"/>
    <w:rsid w:val="009C061A"/>
    <w:rsid w:val="009C5F20"/>
    <w:rsid w:val="009E1C77"/>
    <w:rsid w:val="009E2693"/>
    <w:rsid w:val="00A1295D"/>
    <w:rsid w:val="00A15767"/>
    <w:rsid w:val="00A1652E"/>
    <w:rsid w:val="00A37288"/>
    <w:rsid w:val="00A65820"/>
    <w:rsid w:val="00A65E9A"/>
    <w:rsid w:val="00B152F0"/>
    <w:rsid w:val="00C178F8"/>
    <w:rsid w:val="00C2396E"/>
    <w:rsid w:val="00C96B71"/>
    <w:rsid w:val="00CC0CD8"/>
    <w:rsid w:val="00CE53A3"/>
    <w:rsid w:val="00D2490B"/>
    <w:rsid w:val="00D4010D"/>
    <w:rsid w:val="00D8017A"/>
    <w:rsid w:val="00DD6156"/>
    <w:rsid w:val="00DE364F"/>
    <w:rsid w:val="00E00D45"/>
    <w:rsid w:val="00E02EAC"/>
    <w:rsid w:val="00E47158"/>
    <w:rsid w:val="00E76C25"/>
    <w:rsid w:val="00E82855"/>
    <w:rsid w:val="00EA17BF"/>
    <w:rsid w:val="00ED33CF"/>
    <w:rsid w:val="00F0562A"/>
    <w:rsid w:val="00F27F46"/>
    <w:rsid w:val="00F4540D"/>
    <w:rsid w:val="00F57A99"/>
    <w:rsid w:val="00FC6498"/>
    <w:rsid w:val="00FF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7912D"/>
  <w15:docId w15:val="{4DDE90CE-2D5F-462C-BE55-3B1F383B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9A77F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9A77F8"/>
    <w:pPr>
      <w:jc w:val="both"/>
    </w:pPr>
    <w:rPr>
      <w:szCs w:val="20"/>
    </w:rPr>
  </w:style>
  <w:style w:type="table" w:styleId="Rcsostblzat">
    <w:name w:val="Table Grid"/>
    <w:basedOn w:val="Normltblzat"/>
    <w:rsid w:val="009A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04113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76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ak</dc:creator>
  <cp:lastModifiedBy>HZsolt</cp:lastModifiedBy>
  <cp:revision>2</cp:revision>
  <cp:lastPrinted>2016-05-06T07:25:00Z</cp:lastPrinted>
  <dcterms:created xsi:type="dcterms:W3CDTF">2017-09-15T10:15:00Z</dcterms:created>
  <dcterms:modified xsi:type="dcterms:W3CDTF">2017-09-15T10:15:00Z</dcterms:modified>
</cp:coreProperties>
</file>