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FA" w:rsidRPr="00EE57E1" w:rsidRDefault="00A537FA" w:rsidP="00A537FA">
      <w:pPr>
        <w:spacing w:before="240" w:line="360" w:lineRule="auto"/>
        <w:rPr>
          <w:rFonts w:cstheme="minorHAnsi"/>
          <w:b/>
        </w:rPr>
      </w:pPr>
      <w:r w:rsidRPr="00EE57E1">
        <w:rPr>
          <w:rFonts w:cstheme="minorHAnsi"/>
          <w:b/>
        </w:rPr>
        <w:t>Szociális szolgálat beszámoló</w:t>
      </w:r>
    </w:p>
    <w:p w:rsidR="00EE57E1" w:rsidRPr="00EE57E1" w:rsidRDefault="00EE57E1" w:rsidP="00EE57E1">
      <w:pPr>
        <w:ind w:firstLine="360"/>
        <w:jc w:val="both"/>
      </w:pPr>
      <w:r w:rsidRPr="00EE57E1">
        <w:rPr>
          <w:rFonts w:cs="Calibri"/>
        </w:rPr>
        <w:t>Házi segítségnyújtás során, azokról az időskorú személyekről gondoskodunk, akik otthonukban önmaguk ellátására saját erőből nem képesek, róluk nem gondoskodnak. Továbbá azokról a fogyatékos személyekről, akik állapotukból adódóan az önálló életvitellel kapcsolatos feladataik ellátásában segítséget igényelnek, de egyébként önmaguk ellátására képesek. Valamint azokról az egészségi állapotuk miatt rászoruló személyekről, akik ezt az ellátási formát igénylik, illetve bentlakásos intézményi elhelyezésre várakoznak.</w:t>
      </w:r>
    </w:p>
    <w:p w:rsidR="00EE57E1" w:rsidRDefault="00EE57E1" w:rsidP="00EE57E1">
      <w:pPr>
        <w:spacing w:after="0"/>
        <w:ind w:firstLine="360"/>
        <w:jc w:val="both"/>
        <w:rPr>
          <w:rFonts w:ascii="Calibri" w:eastAsia="Times New Roman" w:hAnsi="Calibri" w:cs="Calibri"/>
          <w:lang w:eastAsia="hu-HU"/>
        </w:rPr>
      </w:pPr>
      <w:r w:rsidRPr="00EE57E1">
        <w:rPr>
          <w:rFonts w:ascii="Calibri" w:eastAsia="Times New Roman" w:hAnsi="Calibri" w:cs="Calibri"/>
          <w:lang w:eastAsia="hu-HU"/>
        </w:rPr>
        <w:t>Szociális étkezés során, munkanapokon a napi egyszeri meleg étkezésről gondoskodunk, azoknak a személyeknek a részére, akik önmaguk és eltartottjaik részére - tartósan vagy átmenti jelleggel – ezt nem tudják biztosítani.</w:t>
      </w:r>
    </w:p>
    <w:p w:rsidR="00EE57E1" w:rsidRPr="00EE57E1" w:rsidRDefault="00EE57E1" w:rsidP="00EE57E1">
      <w:pPr>
        <w:spacing w:after="0"/>
        <w:ind w:firstLine="360"/>
        <w:jc w:val="both"/>
        <w:rPr>
          <w:rFonts w:ascii="Calibri" w:eastAsia="Times New Roman" w:hAnsi="Calibri" w:cs="Calibri"/>
          <w:lang w:eastAsia="hu-HU"/>
        </w:rPr>
      </w:pPr>
    </w:p>
    <w:p w:rsidR="00A537FA" w:rsidRDefault="00A537FA" w:rsidP="00536344">
      <w:pPr>
        <w:spacing w:after="0"/>
        <w:ind w:firstLine="360"/>
        <w:jc w:val="both"/>
      </w:pPr>
      <w:r w:rsidRPr="00EE57E1">
        <w:rPr>
          <w:rFonts w:eastAsia="Times New Roman" w:cstheme="minorHAnsi"/>
          <w:lang w:eastAsia="hu-HU"/>
        </w:rPr>
        <w:t xml:space="preserve">Jelenleg településünkön </w:t>
      </w:r>
      <w:r w:rsidR="00566899" w:rsidRPr="00EE57E1">
        <w:rPr>
          <w:rFonts w:eastAsia="Times New Roman" w:cstheme="minorHAnsi"/>
          <w:lang w:eastAsia="hu-HU"/>
        </w:rPr>
        <w:t>2</w:t>
      </w:r>
      <w:r w:rsidRPr="00EE57E1">
        <w:rPr>
          <w:rFonts w:eastAsia="Times New Roman" w:cstheme="minorHAnsi"/>
          <w:lang w:eastAsia="hu-HU"/>
        </w:rPr>
        <w:t xml:space="preserve"> fő szociális gondozónő, és </w:t>
      </w:r>
      <w:r w:rsidR="00566899" w:rsidRPr="00EE57E1">
        <w:rPr>
          <w:rFonts w:eastAsia="Times New Roman" w:cstheme="minorHAnsi"/>
          <w:lang w:eastAsia="hu-HU"/>
        </w:rPr>
        <w:t>2</w:t>
      </w:r>
      <w:r w:rsidRPr="00EE57E1">
        <w:rPr>
          <w:rFonts w:eastAsia="Times New Roman" w:cstheme="minorHAnsi"/>
          <w:lang w:eastAsia="hu-HU"/>
        </w:rPr>
        <w:t xml:space="preserve"> fő</w:t>
      </w:r>
      <w:bookmarkStart w:id="0" w:name="_GoBack"/>
      <w:bookmarkEnd w:id="0"/>
      <w:r w:rsidRPr="00EE57E1">
        <w:rPr>
          <w:rFonts w:eastAsia="Times New Roman" w:cstheme="minorHAnsi"/>
          <w:lang w:eastAsia="hu-HU"/>
        </w:rPr>
        <w:t xml:space="preserve"> </w:t>
      </w:r>
      <w:r w:rsidR="00536344">
        <w:rPr>
          <w:rFonts w:eastAsia="Times New Roman" w:cstheme="minorHAnsi"/>
          <w:lang w:eastAsia="hu-HU"/>
        </w:rPr>
        <w:t xml:space="preserve">közmunkás, </w:t>
      </w:r>
      <w:r w:rsidR="00536344">
        <w:t>látja el</w:t>
      </w:r>
      <w:r w:rsidRPr="00EE57E1">
        <w:t xml:space="preserve"> szociális szolgálat feladatait.</w:t>
      </w:r>
    </w:p>
    <w:p w:rsidR="00536344" w:rsidRPr="00536344" w:rsidRDefault="00536344" w:rsidP="00536344">
      <w:pPr>
        <w:spacing w:after="0"/>
        <w:ind w:firstLine="360"/>
        <w:jc w:val="both"/>
        <w:rPr>
          <w:rFonts w:eastAsia="Times New Roman" w:cstheme="minorHAnsi"/>
          <w:b/>
          <w:lang w:eastAsia="hu-HU"/>
        </w:rPr>
      </w:pPr>
    </w:p>
    <w:p w:rsidR="00566899" w:rsidRPr="00EE57E1" w:rsidRDefault="00A537FA" w:rsidP="00EE57E1">
      <w:r w:rsidRPr="00EE57E1">
        <w:t xml:space="preserve">Az elmúlt egy év alatt az ellátottak </w:t>
      </w:r>
      <w:r w:rsidR="00566899" w:rsidRPr="00EE57E1">
        <w:t>létszáma megnőtt. 2016. év elején 10-12 fő gondozottunk volt, most 21fő. Tavaly olyan gondozottunk, akihez min</w:t>
      </w:r>
      <w:r w:rsidR="00536344">
        <w:t>dennap kellett mennünk 5 fő</w:t>
      </w:r>
      <w:r w:rsidR="00566899" w:rsidRPr="00EE57E1">
        <w:t>, akihez heti kétszer 3 fő, és akihez heti egyszer mentünk 3 fő volt. Az év folyamán változás történt, most mindennap 9 idős embert látogatunk, heti háromszor 1 főt, heti kétszer 3 főt, heti egyszer 8 főt. Amíg 2016-ban egy nap 6-7 idős embert gondoztunk naponta, az idei évben ez a létszám 10-12 fő között mozog.</w:t>
      </w:r>
    </w:p>
    <w:p w:rsidR="002574A2" w:rsidRPr="00EE57E1" w:rsidRDefault="00566899" w:rsidP="00EE57E1">
      <w:r w:rsidRPr="00EE57E1">
        <w:t>A 21 fő gondozottból 16 fő személyi gondozásban részesül, 5 fő pedig szociális segítségben.</w:t>
      </w:r>
      <w:r w:rsidR="002574A2" w:rsidRPr="00EE57E1">
        <w:t xml:space="preserve"> Átlagéletkoruk 75-80 életév. </w:t>
      </w:r>
    </w:p>
    <w:p w:rsidR="002574A2" w:rsidRPr="00EE57E1" w:rsidRDefault="002574A2" w:rsidP="00EE57E1">
      <w:r w:rsidRPr="00EE57E1">
        <w:t>Településünk idősödik. Az ellátott idős emberek létszámának növekedése részben azt jelenti, hogy a családok ahhoz kérnek segítséget, hogy az idős beteg szüleiket, házastársukat családjuk körében tudják ápolni, gondozni. Sajnos azonban az egyedülálló idős embereknek is nőt a számuk, akik nem igen számíthatnak a családjukra.</w:t>
      </w:r>
    </w:p>
    <w:p w:rsidR="002574A2" w:rsidRPr="00EE57E1" w:rsidRDefault="002574A2" w:rsidP="00EE57E1">
      <w:r w:rsidRPr="00EE57E1">
        <w:t>Hozzátartozókkal a kapcsolatunk</w:t>
      </w:r>
      <w:r w:rsidR="00536344">
        <w:t xml:space="preserve"> jó, ha bármi gond, probléma adódik, értesítjük egymást. A</w:t>
      </w:r>
      <w:r w:rsidRPr="00EE57E1">
        <w:t>zonban sajnos akad olyan is</w:t>
      </w:r>
      <w:r w:rsidR="00536344">
        <w:t>,</w:t>
      </w:r>
      <w:r w:rsidRPr="00EE57E1">
        <w:t xml:space="preserve"> akinek többször kell jelezni ugyanazt a problémát. </w:t>
      </w:r>
    </w:p>
    <w:p w:rsidR="002574A2" w:rsidRDefault="002574A2" w:rsidP="00EE57E1">
      <w:r w:rsidRPr="00EE57E1">
        <w:t>Feladatunk ellátását részben nehezíti, hogy településünk nagy kiterjedésű. Naponta 50-60 km megyün</w:t>
      </w:r>
      <w:r w:rsidR="00EE57E1">
        <w:t>k a szolgálati a</w:t>
      </w:r>
      <w:r w:rsidR="00536344">
        <w:t>utóval, ami sajnos nincs túl jó</w:t>
      </w:r>
      <w:r w:rsidRPr="00EE57E1">
        <w:t xml:space="preserve"> állapotba.</w:t>
      </w:r>
    </w:p>
    <w:p w:rsidR="00EE57E1" w:rsidRPr="00EE57E1" w:rsidRDefault="00EE57E1" w:rsidP="00EE57E1">
      <w:pPr>
        <w:spacing w:line="240" w:lineRule="auto"/>
        <w:jc w:val="both"/>
        <w:rPr>
          <w:rFonts w:ascii="Calibri" w:eastAsia="Times New Roman" w:hAnsi="Calibri" w:cs="Calibri"/>
          <w:lang w:eastAsia="hu-HU"/>
        </w:rPr>
      </w:pPr>
      <w:r w:rsidRPr="00EE57E1">
        <w:rPr>
          <w:rFonts w:ascii="Calibri" w:eastAsia="Times New Roman" w:hAnsi="Calibri" w:cs="Calibri"/>
          <w:lang w:eastAsia="hu-HU"/>
        </w:rPr>
        <w:t>Köszönjük, hogy idén ránk is gondoltak az éves beszámoló elkészítésekor.</w:t>
      </w:r>
    </w:p>
    <w:p w:rsidR="00EE57E1" w:rsidRPr="00EE57E1" w:rsidRDefault="00536344" w:rsidP="00EE57E1">
      <w:pPr>
        <w:spacing w:line="240" w:lineRule="auto"/>
        <w:jc w:val="both"/>
        <w:rPr>
          <w:rFonts w:ascii="Calibri" w:eastAsia="Times New Roman" w:hAnsi="Calibri" w:cs="Calibri"/>
          <w:lang w:eastAsia="hu-HU"/>
        </w:rPr>
      </w:pPr>
      <w:r>
        <w:rPr>
          <w:rFonts w:ascii="Calibri" w:eastAsia="Times New Roman" w:hAnsi="Calibri" w:cs="Calibri"/>
          <w:lang w:eastAsia="hu-HU"/>
        </w:rPr>
        <w:t xml:space="preserve">Tisztelettel: </w:t>
      </w:r>
      <w:r w:rsidR="00EE57E1" w:rsidRPr="00EE57E1">
        <w:rPr>
          <w:rFonts w:ascii="Calibri" w:eastAsia="Times New Roman" w:hAnsi="Calibri" w:cs="Calibri"/>
          <w:lang w:eastAsia="hu-HU"/>
        </w:rPr>
        <w:t>Kocsisné K. Ildikó és Simonné Z. Angéla szociális gondozók</w:t>
      </w:r>
    </w:p>
    <w:p w:rsidR="00EE57E1" w:rsidRPr="00EE57E1" w:rsidRDefault="00EE57E1" w:rsidP="00EE57E1"/>
    <w:p w:rsidR="00A537FA" w:rsidRPr="00EE57E1" w:rsidRDefault="00A537FA" w:rsidP="00EE57E1"/>
    <w:sectPr w:rsidR="00A537FA" w:rsidRPr="00EE57E1" w:rsidSect="000C6D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A537FA"/>
    <w:rsid w:val="000C6D91"/>
    <w:rsid w:val="002574A2"/>
    <w:rsid w:val="00536344"/>
    <w:rsid w:val="00566899"/>
    <w:rsid w:val="008C76AF"/>
    <w:rsid w:val="00A537FA"/>
    <w:rsid w:val="00EE57E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37F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289</Words>
  <Characters>2000</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3</cp:revision>
  <dcterms:created xsi:type="dcterms:W3CDTF">2017-05-14T18:41:00Z</dcterms:created>
  <dcterms:modified xsi:type="dcterms:W3CDTF">2017-05-14T19:26:00Z</dcterms:modified>
</cp:coreProperties>
</file>