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AB" w:rsidRPr="002243AB" w:rsidRDefault="002243AB" w:rsidP="002243AB">
      <w:pPr>
        <w:spacing w:after="0"/>
        <w:jc w:val="both"/>
        <w:rPr>
          <w:b/>
        </w:rPr>
      </w:pPr>
      <w:r w:rsidRPr="002243AB">
        <w:rPr>
          <w:b/>
        </w:rPr>
        <w:t>Képviselő-testületi előterjesztés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Tisztelt Képviselő Testület!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Baracs Község népességmegtartó erejének fejlesztésére a képviselő testület határozatot hozott</w:t>
      </w:r>
    </w:p>
    <w:p w:rsidR="002243AB" w:rsidRDefault="002243AB" w:rsidP="002243AB">
      <w:pPr>
        <w:spacing w:after="0"/>
        <w:jc w:val="both"/>
      </w:pPr>
      <w:r>
        <w:t>2016.II. 18-án. A képviselő testület ……………</w:t>
      </w:r>
      <w:proofErr w:type="gramStart"/>
      <w:r>
        <w:t>…….</w:t>
      </w:r>
      <w:proofErr w:type="gramEnd"/>
      <w:r>
        <w:t xml:space="preserve">.-n …/2017.(….) számú határozatában felhatalmazta a polgámestert, hogy támogatási kérelmet nyújtson be az EFOP-1.2.11- 16 pályázatra projekt főbb tartalmi elemeit (Időtartam: 3 év, Elnyert támogatás: 58,26 M Ft, 100 % támogatási intenzitású és előleget ad). 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 xml:space="preserve">A pályázati kérelmet az Irányító Hatóság támogatta. A pályázat szakmai tartalmát és költségvetési részét térítésmentesen Kárpáti Gábor írta, a pályázati adatlapokat Joós-Vámos Zsanett töltötte ki, a pályázat pénzügyi részét </w:t>
      </w:r>
      <w:r w:rsidR="00D31B8D">
        <w:t>Horváthné</w:t>
      </w:r>
      <w:r>
        <w:t xml:space="preserve"> Jutka segítette. A pályázat 2018.03.01-n indul és 36 hónapig tart. A projekt menedzsere, pénzügyi vezetője: Joós-Vámos Zsanett. A projekt azonosítója: EFOP-1.2.11- 16-2017- 00007 A pályázat 3 éve alatt az alábbi tevékenységek zajlanak: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1.Ismeretátadás és készségfejlesztés folyhat az alábbi klubszerű foglalkozásokon:</w:t>
      </w:r>
    </w:p>
    <w:p w:rsidR="002243AB" w:rsidRDefault="002243AB" w:rsidP="002243AB">
      <w:pPr>
        <w:spacing w:after="0"/>
        <w:jc w:val="both"/>
      </w:pPr>
      <w:r>
        <w:t>- Álláskeresési tréning, munkavállalási tanácsadás</w:t>
      </w:r>
    </w:p>
    <w:p w:rsidR="002243AB" w:rsidRDefault="002243AB" w:rsidP="002243AB">
      <w:pPr>
        <w:spacing w:after="0"/>
        <w:jc w:val="both"/>
      </w:pPr>
      <w:r>
        <w:t>- Családbarát klub – nagycsaládok</w:t>
      </w:r>
    </w:p>
    <w:p w:rsidR="002243AB" w:rsidRDefault="002243AB" w:rsidP="002243AB">
      <w:pPr>
        <w:spacing w:after="0"/>
        <w:jc w:val="both"/>
      </w:pPr>
      <w:r>
        <w:t>- Fészekrakók klubja – házépítés. felújítás</w:t>
      </w:r>
    </w:p>
    <w:p w:rsidR="00D31B8D" w:rsidRDefault="00D31B8D" w:rsidP="00D31B8D">
      <w:pPr>
        <w:spacing w:after="0"/>
        <w:jc w:val="both"/>
      </w:pPr>
      <w:r>
        <w:t>- Fészeklakók klubja – önismeret, társismeret, harmónikus kapcsolat</w:t>
      </w:r>
    </w:p>
    <w:p w:rsidR="002243AB" w:rsidRDefault="002243AB" w:rsidP="002243AB">
      <w:pPr>
        <w:spacing w:after="0"/>
        <w:jc w:val="both"/>
      </w:pPr>
      <w:r>
        <w:t xml:space="preserve">- Ifjú </w:t>
      </w:r>
      <w:r w:rsidR="00D31B8D">
        <w:t>agrár</w:t>
      </w:r>
      <w:r>
        <w:t>gazdálkodók klubja – kertészet, kisállattartás</w:t>
      </w:r>
    </w:p>
    <w:p w:rsidR="002243AB" w:rsidRDefault="002243AB" w:rsidP="002243AB">
      <w:pPr>
        <w:spacing w:after="0"/>
        <w:jc w:val="both"/>
      </w:pPr>
      <w:r>
        <w:t>- Ifjú vállalkozók klubja</w:t>
      </w:r>
    </w:p>
    <w:p w:rsidR="002243AB" w:rsidRDefault="002243AB" w:rsidP="002243AB">
      <w:pPr>
        <w:spacing w:after="0"/>
        <w:jc w:val="both"/>
      </w:pPr>
      <w:r>
        <w:t>- Konyha</w:t>
      </w:r>
      <w:r w:rsidR="00BB4290">
        <w:t>-kamra</w:t>
      </w:r>
      <w:r>
        <w:t xml:space="preserve"> klub - háztartásvezetés</w:t>
      </w:r>
    </w:p>
    <w:p w:rsidR="002243AB" w:rsidRDefault="002243AB" w:rsidP="002243AB">
      <w:pPr>
        <w:spacing w:after="0"/>
        <w:jc w:val="both"/>
      </w:pPr>
      <w:r>
        <w:t>- Pályaválasztó klub</w:t>
      </w:r>
    </w:p>
    <w:p w:rsidR="002243AB" w:rsidRDefault="002243AB" w:rsidP="002243AB">
      <w:pPr>
        <w:spacing w:after="0"/>
        <w:jc w:val="both"/>
      </w:pPr>
      <w:bookmarkStart w:id="0" w:name="_GoBack"/>
      <w:r>
        <w:t>- Projekt</w:t>
      </w:r>
      <w:r w:rsidR="007A53A8">
        <w:t>tervező</w:t>
      </w:r>
      <w:r>
        <w:t xml:space="preserve"> és pályázatíró foglalkozás</w:t>
      </w:r>
    </w:p>
    <w:bookmarkEnd w:id="0"/>
    <w:p w:rsidR="002243AB" w:rsidRDefault="002243AB" w:rsidP="002243AB">
      <w:pPr>
        <w:spacing w:after="0"/>
        <w:jc w:val="both"/>
      </w:pPr>
      <w:r>
        <w:t>- Szülők iskolája klub –gyermek nevelés, ápolás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2.Költségátvállalás és pénzbeli ösztönző juttatása (helyi pályázat keretében</w:t>
      </w:r>
      <w:r w:rsidR="00D31B8D">
        <w:t>,</w:t>
      </w:r>
      <w:r>
        <w:t xml:space="preserve"> lásd később)</w:t>
      </w:r>
    </w:p>
    <w:p w:rsidR="002243AB" w:rsidRDefault="002243AB" w:rsidP="002243AB">
      <w:pPr>
        <w:spacing w:after="0"/>
        <w:jc w:val="both"/>
      </w:pPr>
      <w:r>
        <w:t xml:space="preserve">- Itthon Baracson támogatás </w:t>
      </w:r>
      <w:proofErr w:type="gramStart"/>
      <w:r>
        <w:t>( 6</w:t>
      </w:r>
      <w:proofErr w:type="gramEnd"/>
      <w:r>
        <w:t>-24 hónapos pénzbeni,havi támogatás)</w:t>
      </w:r>
    </w:p>
    <w:p w:rsidR="002243AB" w:rsidRDefault="002243AB" w:rsidP="002243AB">
      <w:pPr>
        <w:spacing w:after="0"/>
        <w:jc w:val="both"/>
      </w:pPr>
      <w:r>
        <w:t xml:space="preserve">- Baracsi Termék támogatás </w:t>
      </w:r>
      <w:proofErr w:type="gramStart"/>
      <w:r>
        <w:t>( marketing</w:t>
      </w:r>
      <w:proofErr w:type="gramEnd"/>
      <w:r>
        <w:t xml:space="preserve"> támogatás, </w:t>
      </w:r>
      <w:r w:rsidR="00D31B8D">
        <w:t>vásári részvétel</w:t>
      </w:r>
      <w:r>
        <w:t xml:space="preserve"> támogatása, </w:t>
      </w:r>
      <w:r w:rsidR="00D31B8D">
        <w:t xml:space="preserve">termény-termék felesleg </w:t>
      </w:r>
      <w:r>
        <w:t>cserebere napok)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3.Munkaerő foglalkoztatása megbízási szerződéssel</w:t>
      </w:r>
    </w:p>
    <w:p w:rsidR="002243AB" w:rsidRDefault="002243AB" w:rsidP="002243AB">
      <w:pPr>
        <w:spacing w:after="0"/>
        <w:jc w:val="both"/>
      </w:pPr>
      <w:r>
        <w:t>- Ifjú vállalkozó mentorai 2 fő</w:t>
      </w:r>
      <w:r w:rsidR="00D31B8D">
        <w:t xml:space="preserve"> </w:t>
      </w:r>
    </w:p>
    <w:p w:rsidR="002243AB" w:rsidRDefault="002243AB" w:rsidP="002243AB">
      <w:pPr>
        <w:spacing w:after="0"/>
        <w:jc w:val="both"/>
      </w:pPr>
      <w:r>
        <w:t>- Közösség és önkéntes munka szervezők 3 fő</w:t>
      </w:r>
    </w:p>
    <w:p w:rsidR="002243AB" w:rsidRDefault="002243AB" w:rsidP="002243AB">
      <w:pPr>
        <w:spacing w:after="0"/>
        <w:jc w:val="both"/>
      </w:pPr>
      <w:r>
        <w:t>- Helyi piac és –vállalkozászervező 1 fő</w:t>
      </w:r>
    </w:p>
    <w:p w:rsidR="002243AB" w:rsidRDefault="002243AB" w:rsidP="002243AB">
      <w:pPr>
        <w:spacing w:after="0"/>
        <w:jc w:val="both"/>
      </w:pPr>
      <w:r>
        <w:t>- Web fejlesztő 1 fő</w:t>
      </w:r>
    </w:p>
    <w:p w:rsidR="002243AB" w:rsidRDefault="002243AB" w:rsidP="002243AB">
      <w:pPr>
        <w:spacing w:after="0"/>
        <w:jc w:val="both"/>
      </w:pPr>
      <w:r>
        <w:t>- Gyermekfelügyelők 2-4 fő</w:t>
      </w:r>
    </w:p>
    <w:p w:rsidR="002243AB" w:rsidRDefault="002243AB" w:rsidP="002243AB">
      <w:pPr>
        <w:spacing w:after="0"/>
        <w:jc w:val="both"/>
      </w:pPr>
      <w:r>
        <w:t>- Ismeretátadók 5-15 fő (házépítés, felújítás, vállalkozás, gazdálkodás, háztartásvezetés,</w:t>
      </w:r>
    </w:p>
    <w:p w:rsidR="002243AB" w:rsidRDefault="002243AB" w:rsidP="002243AB">
      <w:pPr>
        <w:spacing w:after="0"/>
        <w:jc w:val="both"/>
      </w:pPr>
      <w:r>
        <w:t xml:space="preserve">gyermeknevelés- ápolás </w:t>
      </w:r>
      <w:proofErr w:type="gramStart"/>
      <w:r>
        <w:t>stb. )</w:t>
      </w:r>
      <w:proofErr w:type="gramEnd"/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4.Eszközbeszerzés és önkéntes-munka szervezők biztosítása fiatalokat bevonó hagyomány teremtő</w:t>
      </w:r>
    </w:p>
    <w:p w:rsidR="002243AB" w:rsidRDefault="002243AB" w:rsidP="002243AB">
      <w:pPr>
        <w:spacing w:after="0"/>
        <w:jc w:val="both"/>
      </w:pPr>
      <w:r>
        <w:t>és ápoló rendezvényekhez</w:t>
      </w:r>
    </w:p>
    <w:p w:rsidR="002243AB" w:rsidRDefault="002243AB" w:rsidP="002243AB">
      <w:pPr>
        <w:spacing w:after="0"/>
        <w:jc w:val="both"/>
      </w:pPr>
      <w:r>
        <w:t>- Aratási ünnep</w:t>
      </w:r>
    </w:p>
    <w:p w:rsidR="002243AB" w:rsidRDefault="002243AB" w:rsidP="002243AB">
      <w:pPr>
        <w:spacing w:after="0"/>
        <w:jc w:val="both"/>
      </w:pPr>
      <w:r>
        <w:lastRenderedPageBreak/>
        <w:t>- Falu kenyere</w:t>
      </w:r>
    </w:p>
    <w:p w:rsidR="002243AB" w:rsidRDefault="002243AB" w:rsidP="002243AB">
      <w:pPr>
        <w:spacing w:after="0"/>
        <w:jc w:val="both"/>
      </w:pPr>
      <w:r>
        <w:t>- Sonka-alapozó</w:t>
      </w:r>
    </w:p>
    <w:p w:rsidR="002243AB" w:rsidRDefault="002243AB" w:rsidP="002243AB">
      <w:pPr>
        <w:spacing w:after="0"/>
        <w:jc w:val="both"/>
      </w:pPr>
      <w:r>
        <w:t>- Ifjúsági néptánc találkozó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5.</w:t>
      </w:r>
      <w:r w:rsidR="00D31B8D">
        <w:t xml:space="preserve"> Elu</w:t>
      </w:r>
      <w:r>
        <w:t xml:space="preserve">tazás </w:t>
      </w:r>
      <w:r w:rsidR="00D31B8D">
        <w:t xml:space="preserve">más </w:t>
      </w:r>
      <w:r>
        <w:t>településekre, ahol jógyarkorlatok vannak fiatalok megtartására és letelepítésére és</w:t>
      </w:r>
    </w:p>
    <w:p w:rsidR="002243AB" w:rsidRDefault="002243AB" w:rsidP="002243AB">
      <w:pPr>
        <w:spacing w:after="0"/>
        <w:jc w:val="both"/>
      </w:pPr>
      <w:r>
        <w:t>ebből 1 jógyakorlatot meg kell honosítani Baracson.</w:t>
      </w:r>
    </w:p>
    <w:p w:rsidR="002243AB" w:rsidRDefault="002243AB" w:rsidP="002243AB">
      <w:pPr>
        <w:spacing w:after="0"/>
        <w:jc w:val="both"/>
      </w:pPr>
    </w:p>
    <w:p w:rsidR="002243AB" w:rsidRPr="00D31B8D" w:rsidRDefault="002243AB" w:rsidP="002243AB">
      <w:pPr>
        <w:spacing w:after="0"/>
        <w:jc w:val="both"/>
        <w:rPr>
          <w:u w:val="single"/>
        </w:rPr>
      </w:pPr>
      <w:r w:rsidRPr="00D31B8D">
        <w:rPr>
          <w:u w:val="single"/>
        </w:rPr>
        <w:t>A pályázat végrehajtásába 35 év alatti baracsi fiatalokat kell bevonni.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Pénzügyi támogatást (Itthon Baracson támogatást) képviselő testületi tag és közeli hozzátartozója</w:t>
      </w:r>
    </w:p>
    <w:p w:rsidR="002243AB" w:rsidRDefault="002243AB" w:rsidP="002243AB">
      <w:pPr>
        <w:spacing w:after="0"/>
        <w:jc w:val="both"/>
      </w:pPr>
      <w:r>
        <w:t>összeférhetetlenségi előírások miatt nem kaphat. Azonban munkát a projektben megbízási díjjal</w:t>
      </w:r>
      <w:r>
        <w:br/>
        <w:t>végezhet és minden rendezvényen, képzésen, tréningen természetesen részt vehet.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Mint azt korábban említettük az „Itthon Baracson” támogatás odaítélésére helyi pályázatot kell kiírni,</w:t>
      </w:r>
    </w:p>
    <w:p w:rsidR="002243AB" w:rsidRDefault="002243AB" w:rsidP="002243AB">
      <w:pPr>
        <w:spacing w:after="0"/>
        <w:jc w:val="both"/>
      </w:pPr>
      <w:r>
        <w:t>mégpedig a projekt indulása előtti megjelentetéssel, hogy ne essen késedelembe a projekt.</w:t>
      </w:r>
      <w:r w:rsidR="00BB4290">
        <w:t xml:space="preserve"> </w:t>
      </w:r>
      <w:r>
        <w:t>A felhívás tervezete az előterjesztés mellékletében található.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Az Itthon Baracson támogatás pályázat felhívás során három féle célcsoport szólítható meg, feltéve</w:t>
      </w:r>
    </w:p>
    <w:p w:rsidR="002243AB" w:rsidRDefault="002243AB" w:rsidP="002243AB">
      <w:pPr>
        <w:spacing w:after="0"/>
        <w:jc w:val="both"/>
      </w:pPr>
      <w:r>
        <w:t>ha helyben lakik vagy Baracsra költözik:</w:t>
      </w:r>
    </w:p>
    <w:p w:rsidR="002243AB" w:rsidRDefault="002243AB" w:rsidP="002243AB">
      <w:pPr>
        <w:spacing w:after="0"/>
        <w:jc w:val="both"/>
      </w:pPr>
      <w:r>
        <w:t>- közösségi működéséhez szükséges hiányszakmák fiatal képviselői</w:t>
      </w:r>
    </w:p>
    <w:p w:rsidR="002243AB" w:rsidRDefault="002243AB" w:rsidP="002243AB">
      <w:pPr>
        <w:spacing w:after="0"/>
        <w:jc w:val="both"/>
      </w:pPr>
      <w:r>
        <w:t>- vállalkozás indítását tervező fiatalok</w:t>
      </w:r>
    </w:p>
    <w:p w:rsidR="002243AB" w:rsidRDefault="002243AB" w:rsidP="002243AB">
      <w:pPr>
        <w:spacing w:after="0"/>
        <w:jc w:val="both"/>
      </w:pPr>
      <w:r>
        <w:t>- vállalkozást működtető fiatalok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 xml:space="preserve">A támogatás mértéke </w:t>
      </w:r>
      <w:r w:rsidR="00D31B8D">
        <w:t>80</w:t>
      </w:r>
      <w:r>
        <w:t xml:space="preserve"> E Ft/hó, minimum 6 hónapra, maximum 24 hónapra adható.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A Támogatott személynek:</w:t>
      </w:r>
    </w:p>
    <w:p w:rsidR="002243AB" w:rsidRDefault="002243AB" w:rsidP="002243AB">
      <w:pPr>
        <w:spacing w:after="0"/>
        <w:jc w:val="both"/>
      </w:pPr>
      <w:r>
        <w:t>- önkéntes munkát kell vállalnia civil szervezetek baracsi rendezvény-szervezésében 3 éven át</w:t>
      </w:r>
    </w:p>
    <w:p w:rsidR="002243AB" w:rsidRDefault="002243AB" w:rsidP="002243AB">
      <w:pPr>
        <w:spacing w:after="0"/>
        <w:jc w:val="both"/>
      </w:pPr>
      <w:r>
        <w:t>- részt kell vennie legalább 2 féle projektklub rendezvényén</w:t>
      </w:r>
    </w:p>
    <w:p w:rsidR="002243AB" w:rsidRDefault="002243AB" w:rsidP="002243AB">
      <w:pPr>
        <w:spacing w:after="0"/>
        <w:jc w:val="both"/>
      </w:pPr>
      <w:r>
        <w:t>- további 1 fő fiatalt kell bevonnia egy projektklub működésébe (személyben átfedés nem</w:t>
      </w:r>
    </w:p>
    <w:p w:rsidR="002243AB" w:rsidRDefault="002243AB" w:rsidP="002243AB">
      <w:pPr>
        <w:spacing w:after="0"/>
        <w:jc w:val="both"/>
      </w:pPr>
      <w:r>
        <w:t>lehetséges)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Mivel a projektmenedzsment költség rendkívüli módon korlátozva volt a pályázatban, így 1 fővel</w:t>
      </w:r>
    </w:p>
    <w:p w:rsidR="002243AB" w:rsidRDefault="002243AB" w:rsidP="002243AB">
      <w:pPr>
        <w:spacing w:after="0"/>
        <w:jc w:val="both"/>
      </w:pPr>
      <w:r>
        <w:t>kellett tervezni azt. Azonban a projekt mérete, időtartama, kiterjedtsége és összetettsége</w:t>
      </w:r>
    </w:p>
    <w:p w:rsidR="002243AB" w:rsidRDefault="002243AB" w:rsidP="002243AB">
      <w:pPr>
        <w:spacing w:after="0"/>
        <w:jc w:val="both"/>
      </w:pPr>
      <w:r>
        <w:t>szükségessé teszi egy pályázati-szakmai támogató személy bevonását. Kézenfekvő, hogy olyan</w:t>
      </w:r>
    </w:p>
    <w:p w:rsidR="002243AB" w:rsidRDefault="002243AB" w:rsidP="002243AB">
      <w:pPr>
        <w:spacing w:after="0"/>
        <w:jc w:val="both"/>
      </w:pPr>
      <w:r>
        <w:t>szakembert bízzunk meg, aki ismeri a pályázatot és gyakorlata van a pályázati menedzsmentben,</w:t>
      </w:r>
    </w:p>
    <w:p w:rsidR="002243AB" w:rsidRDefault="002243AB" w:rsidP="002243AB">
      <w:pPr>
        <w:spacing w:after="0"/>
        <w:jc w:val="both"/>
      </w:pPr>
      <w:r>
        <w:t>ugyanakkor ezen megbízás finanszírozása nem terhelti meg különképpen az önkormányzatot.</w:t>
      </w:r>
    </w:p>
    <w:p w:rsidR="002243AB" w:rsidRDefault="002243AB" w:rsidP="002243AB">
      <w:pPr>
        <w:spacing w:after="0"/>
        <w:jc w:val="both"/>
      </w:pPr>
    </w:p>
    <w:p w:rsidR="002243AB" w:rsidRPr="002243AB" w:rsidRDefault="002243AB" w:rsidP="002243AB">
      <w:pPr>
        <w:spacing w:after="0"/>
        <w:jc w:val="both"/>
        <w:rPr>
          <w:b/>
        </w:rPr>
      </w:pPr>
      <w:r w:rsidRPr="002243AB">
        <w:rPr>
          <w:b/>
        </w:rPr>
        <w:t>A fentiek alapján, az alábbi határozati javaslatot terjesztem a Tisztelt Képviselő-testület elé.</w:t>
      </w:r>
    </w:p>
    <w:p w:rsidR="002243AB" w:rsidRDefault="002243AB" w:rsidP="002243AB">
      <w:pPr>
        <w:spacing w:after="0"/>
        <w:jc w:val="both"/>
      </w:pPr>
    </w:p>
    <w:p w:rsidR="002243AB" w:rsidRDefault="002243AB">
      <w:r>
        <w:br w:type="page"/>
      </w:r>
    </w:p>
    <w:p w:rsidR="002243AB" w:rsidRPr="002243AB" w:rsidRDefault="002243AB" w:rsidP="002243AB">
      <w:pPr>
        <w:spacing w:after="0"/>
        <w:jc w:val="center"/>
        <w:rPr>
          <w:b/>
        </w:rPr>
      </w:pPr>
      <w:r w:rsidRPr="002243AB">
        <w:rPr>
          <w:b/>
        </w:rPr>
        <w:lastRenderedPageBreak/>
        <w:t>Baracs Község Önkormányzata</w:t>
      </w:r>
    </w:p>
    <w:p w:rsidR="002243AB" w:rsidRPr="002243AB" w:rsidRDefault="002243AB" w:rsidP="002243AB">
      <w:pPr>
        <w:spacing w:after="0"/>
        <w:jc w:val="center"/>
        <w:rPr>
          <w:b/>
        </w:rPr>
      </w:pPr>
      <w:r w:rsidRPr="002243AB">
        <w:rPr>
          <w:b/>
        </w:rPr>
        <w:t>Képviselő-testülete</w:t>
      </w:r>
    </w:p>
    <w:p w:rsidR="002243AB" w:rsidRPr="002243AB" w:rsidRDefault="002243AB" w:rsidP="002243AB">
      <w:pPr>
        <w:spacing w:after="0"/>
        <w:jc w:val="center"/>
        <w:rPr>
          <w:b/>
        </w:rPr>
      </w:pPr>
      <w:r w:rsidRPr="002243AB">
        <w:rPr>
          <w:b/>
        </w:rPr>
        <w:t>…/2018.</w:t>
      </w:r>
      <w:proofErr w:type="gramStart"/>
      <w:r w:rsidRPr="002243AB">
        <w:rPr>
          <w:b/>
        </w:rPr>
        <w:t>(….</w:t>
      </w:r>
      <w:proofErr w:type="gramEnd"/>
      <w:r w:rsidRPr="002243AB">
        <w:rPr>
          <w:b/>
        </w:rPr>
        <w:t>) számú</w:t>
      </w:r>
    </w:p>
    <w:p w:rsidR="002243AB" w:rsidRPr="002243AB" w:rsidRDefault="002243AB" w:rsidP="002243AB">
      <w:pPr>
        <w:spacing w:after="0"/>
        <w:jc w:val="center"/>
        <w:rPr>
          <w:b/>
        </w:rPr>
      </w:pPr>
      <w:r w:rsidRPr="002243AB">
        <w:rPr>
          <w:b/>
        </w:rPr>
        <w:t>határozata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1. Baracs Község Önkormányzata Képviselő-testülete megismerte az Esély Otthon, EFOP-1.2.11-</w:t>
      </w:r>
    </w:p>
    <w:p w:rsidR="002243AB" w:rsidRDefault="002243AB" w:rsidP="002243AB">
      <w:pPr>
        <w:spacing w:after="0"/>
        <w:jc w:val="both"/>
      </w:pPr>
      <w:r>
        <w:t>16-2017- 00007 azonosítójú projekt főbb tartalmi elemeit:</w:t>
      </w:r>
    </w:p>
    <w:p w:rsidR="002243AB" w:rsidRDefault="002243AB" w:rsidP="002243AB">
      <w:pPr>
        <w:spacing w:after="0"/>
        <w:jc w:val="both"/>
      </w:pPr>
      <w:r>
        <w:t>- Időtartam: 3 év, 2018.03.01.-2021- 02.28.</w:t>
      </w:r>
    </w:p>
    <w:p w:rsidR="002243AB" w:rsidRDefault="002243AB" w:rsidP="002243AB">
      <w:pPr>
        <w:spacing w:after="0"/>
        <w:jc w:val="both"/>
      </w:pPr>
      <w:r>
        <w:t>- Elnyert támogatás: 58,26 M Ft</w:t>
      </w:r>
    </w:p>
    <w:p w:rsidR="002243AB" w:rsidRDefault="002243AB" w:rsidP="002243AB">
      <w:pPr>
        <w:spacing w:after="0"/>
        <w:jc w:val="both"/>
      </w:pPr>
      <w:r>
        <w:t>- Önrész: 0 Ft</w:t>
      </w:r>
    </w:p>
    <w:p w:rsidR="002243AB" w:rsidRDefault="002243AB" w:rsidP="002243AB">
      <w:pPr>
        <w:spacing w:after="0"/>
        <w:jc w:val="both"/>
      </w:pPr>
      <w:r>
        <w:t>- A projekt menedzsere, pénzügyi vezetője: Joós-Vámos Zsanett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2. A képviselő-testület felhatalmazza a polgármestert a Támogatási Szerződés aláírására.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 xml:space="preserve">3. A Képviselő-testület felhtalmazza a polgármestert, hogy a jelentesse meg az előterjesztés mellékletét </w:t>
      </w:r>
      <w:proofErr w:type="gramStart"/>
      <w:r>
        <w:t>képező  az</w:t>
      </w:r>
      <w:proofErr w:type="gramEnd"/>
      <w:r>
        <w:t xml:space="preserve"> „Itthon Baracson” támogatásra vonatkozó pályázati felhívást.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 xml:space="preserve">4. A Képviselő-testület felhatalmazza a polgármestert, hogy kössön határozott </w:t>
      </w:r>
      <w:proofErr w:type="gramStart"/>
      <w:r>
        <w:t>idejű,a</w:t>
      </w:r>
      <w:proofErr w:type="gramEnd"/>
      <w:r>
        <w:t xml:space="preserve"> projekt időtartamára vonatkozó, szerződést 50.000 Ft/hó értékben olyan szakemberrel, aki folyamatos támogatást nyújt a projektmendzsmentnek,ismeri a projektet szakmai és pénzügyi szempontból és jártas a Széchenyi 2020 pályázatok szakmai és pénzügyi elszámolásában.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>
        <w:t>5. A Képviselő-testület felkéri a polgámestert, hogy a projekt előrehaladásanak ütemében tájékoztassa a testületet a projekt szakmai és pénzügyi állásáról.</w:t>
      </w:r>
    </w:p>
    <w:p w:rsidR="002243AB" w:rsidRDefault="002243AB" w:rsidP="002243AB">
      <w:pPr>
        <w:spacing w:after="0"/>
        <w:jc w:val="both"/>
      </w:pPr>
    </w:p>
    <w:p w:rsidR="002243AB" w:rsidRDefault="002243AB" w:rsidP="002243AB">
      <w:pPr>
        <w:spacing w:after="0"/>
        <w:jc w:val="both"/>
      </w:pPr>
      <w:r w:rsidRPr="002243AB">
        <w:rPr>
          <w:b/>
        </w:rPr>
        <w:t>Határidő:</w:t>
      </w:r>
      <w:r>
        <w:t xml:space="preserve"> 2018.02.15.</w:t>
      </w:r>
    </w:p>
    <w:p w:rsidR="000175ED" w:rsidRDefault="002243AB" w:rsidP="002243AB">
      <w:pPr>
        <w:spacing w:after="0"/>
        <w:jc w:val="both"/>
      </w:pPr>
      <w:r w:rsidRPr="002243AB">
        <w:rPr>
          <w:b/>
        </w:rPr>
        <w:t>Felelős:</w:t>
      </w:r>
      <w:r>
        <w:t xml:space="preserve"> Várai Róbert polgármester</w:t>
      </w:r>
    </w:p>
    <w:p w:rsidR="002243AB" w:rsidRDefault="002243AB" w:rsidP="002243AB">
      <w:pPr>
        <w:spacing w:after="0"/>
        <w:jc w:val="both"/>
      </w:pPr>
    </w:p>
    <w:sectPr w:rsidR="002243AB" w:rsidSect="0001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3AB"/>
    <w:rsid w:val="000175ED"/>
    <w:rsid w:val="00077856"/>
    <w:rsid w:val="000E0F38"/>
    <w:rsid w:val="000E756E"/>
    <w:rsid w:val="00106919"/>
    <w:rsid w:val="00135741"/>
    <w:rsid w:val="0014008E"/>
    <w:rsid w:val="00154E57"/>
    <w:rsid w:val="001D289B"/>
    <w:rsid w:val="002243AB"/>
    <w:rsid w:val="0022534C"/>
    <w:rsid w:val="0026365A"/>
    <w:rsid w:val="003100B8"/>
    <w:rsid w:val="00333025"/>
    <w:rsid w:val="003406B7"/>
    <w:rsid w:val="003C54E3"/>
    <w:rsid w:val="00421246"/>
    <w:rsid w:val="00464937"/>
    <w:rsid w:val="00467C0A"/>
    <w:rsid w:val="004B102D"/>
    <w:rsid w:val="00573200"/>
    <w:rsid w:val="005812FA"/>
    <w:rsid w:val="00581D20"/>
    <w:rsid w:val="005D0065"/>
    <w:rsid w:val="005D344B"/>
    <w:rsid w:val="00630574"/>
    <w:rsid w:val="006961BF"/>
    <w:rsid w:val="006C6A3C"/>
    <w:rsid w:val="006D6B3F"/>
    <w:rsid w:val="00717513"/>
    <w:rsid w:val="007444E6"/>
    <w:rsid w:val="007828F4"/>
    <w:rsid w:val="007A53A8"/>
    <w:rsid w:val="007C1AB3"/>
    <w:rsid w:val="007F324F"/>
    <w:rsid w:val="00851F8A"/>
    <w:rsid w:val="008F10C7"/>
    <w:rsid w:val="00973539"/>
    <w:rsid w:val="00991EF6"/>
    <w:rsid w:val="009A7BB1"/>
    <w:rsid w:val="009D3E80"/>
    <w:rsid w:val="00A0150A"/>
    <w:rsid w:val="00A37E22"/>
    <w:rsid w:val="00A50C78"/>
    <w:rsid w:val="00BB4290"/>
    <w:rsid w:val="00C230F8"/>
    <w:rsid w:val="00C86370"/>
    <w:rsid w:val="00CF03B2"/>
    <w:rsid w:val="00D01813"/>
    <w:rsid w:val="00D2528C"/>
    <w:rsid w:val="00D31B8D"/>
    <w:rsid w:val="00D34A3C"/>
    <w:rsid w:val="00DA4DAA"/>
    <w:rsid w:val="00DB4D06"/>
    <w:rsid w:val="00DC1E49"/>
    <w:rsid w:val="00DD4FF6"/>
    <w:rsid w:val="00E0071D"/>
    <w:rsid w:val="00E370DA"/>
    <w:rsid w:val="00E56A24"/>
    <w:rsid w:val="00E735C2"/>
    <w:rsid w:val="00F21668"/>
    <w:rsid w:val="00F232D3"/>
    <w:rsid w:val="00F275AA"/>
    <w:rsid w:val="00F75E34"/>
    <w:rsid w:val="00FB6186"/>
    <w:rsid w:val="00FC1C29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C94"/>
  <w15:docId w15:val="{26D9B7AB-F9E4-466D-8646-C1EAA49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7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Gábor</dc:creator>
  <cp:lastModifiedBy>Kárpáti Gábor</cp:lastModifiedBy>
  <cp:revision>4</cp:revision>
  <dcterms:created xsi:type="dcterms:W3CDTF">2018-01-10T06:59:00Z</dcterms:created>
  <dcterms:modified xsi:type="dcterms:W3CDTF">2018-01-11T06:49:00Z</dcterms:modified>
</cp:coreProperties>
</file>